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firstLine="0" w:firstLineChars="0"/>
        <w:jc w:val="center"/>
        <w:rPr>
          <w:rFonts w:ascii="Times New Roman" w:hAnsi="Times New Roman" w:eastAsia="黑体" w:cs="Times New Roman"/>
          <w:sz w:val="36"/>
          <w:szCs w:val="36"/>
        </w:rPr>
      </w:pPr>
    </w:p>
    <w:p>
      <w:pPr>
        <w:pStyle w:val="5"/>
        <w:spacing w:line="560" w:lineRule="exact"/>
        <w:ind w:firstLine="0" w:firstLineChars="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中国海洋发展基金会海洋空间规划技术</w:t>
      </w:r>
    </w:p>
    <w:p>
      <w:pPr>
        <w:pStyle w:val="5"/>
        <w:spacing w:line="560" w:lineRule="exact"/>
        <w:ind w:firstLine="0" w:firstLineChars="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重点实验室研究基金申报指南</w:t>
      </w:r>
    </w:p>
    <w:p>
      <w:pPr>
        <w:adjustRightInd w:val="0"/>
        <w:snapToGrid w:val="0"/>
        <w:spacing w:line="360" w:lineRule="auto"/>
        <w:ind w:firstLine="640" w:firstLineChars="200"/>
        <w:rPr>
          <w:rFonts w:ascii="仿宋_GB2312" w:eastAsia="仿宋_GB2312" w:cs="Times New Roman"/>
          <w:sz w:val="32"/>
          <w:szCs w:val="32"/>
        </w:rPr>
      </w:pPr>
    </w:p>
    <w:p>
      <w:pPr>
        <w:snapToGrid w:val="0"/>
        <w:spacing w:line="360" w:lineRule="auto"/>
        <w:ind w:firstLine="640" w:firstLineChars="200"/>
        <w:rPr>
          <w:rFonts w:ascii="仿宋_GB2312" w:eastAsia="仿宋_GB2312" w:cs="Times New Roman"/>
          <w:sz w:val="32"/>
          <w:szCs w:val="32"/>
        </w:rPr>
      </w:pPr>
      <w:r>
        <w:rPr>
          <w:rFonts w:hint="eastAsia" w:ascii="仿宋_GB2312" w:eastAsia="仿宋_GB2312" w:cs="Times New Roman"/>
          <w:sz w:val="32"/>
          <w:szCs w:val="32"/>
        </w:rPr>
        <w:t>中国海洋发展基金会海洋空间规划技术重点实验室（以下简称“实验室”）在管理委员会和学术委员会领导下，由国家海洋技术中心（以下简称“技术中心”）负责建设完善、运行和日常管理，面向国内外海洋空间规划领域重大战略需求，以创新为主线，聚焦“一带一路”和全球海洋治理，开展海洋空间规划国际推广应用、基础理论和前沿技术研究，打造海洋空间规划公共产品，为国土空间规划体系不断完善提供理论基础和技术支撑。</w:t>
      </w:r>
    </w:p>
    <w:p>
      <w:pPr>
        <w:snapToGrid w:val="0"/>
        <w:spacing w:line="360" w:lineRule="auto"/>
        <w:ind w:firstLine="640" w:firstLineChars="200"/>
        <w:rPr>
          <w:rFonts w:ascii="仿宋_GB2312" w:eastAsia="仿宋_GB2312" w:cs="Times New Roman"/>
          <w:sz w:val="32"/>
          <w:szCs w:val="32"/>
        </w:rPr>
      </w:pPr>
      <w:r>
        <w:rPr>
          <w:rFonts w:hint="eastAsia" w:ascii="仿宋_GB2312" w:eastAsia="仿宋_GB2312" w:cs="Times New Roman"/>
          <w:sz w:val="32"/>
          <w:szCs w:val="32"/>
        </w:rPr>
        <w:t>为保障实验室研究基金课题顺利开展，提高实验室的学术研究水平，规范实验室研究基金课题申报和预算编制，根据《中国海洋发展基金会海洋空间规划技术重点实验室运行管理办法（试行）》</w:t>
      </w:r>
      <w:r>
        <w:rPr>
          <w:rFonts w:hint="eastAsia" w:ascii="仿宋_GB2312" w:hAnsi="楷体" w:eastAsia="仿宋_GB2312"/>
          <w:sz w:val="32"/>
          <w:szCs w:val="32"/>
        </w:rPr>
        <w:t>和社会组织资金使用相关规定，</w:t>
      </w:r>
      <w:r>
        <w:rPr>
          <w:rFonts w:hint="eastAsia" w:ascii="仿宋_GB2312" w:eastAsia="仿宋_GB2312" w:cs="Times New Roman"/>
          <w:sz w:val="32"/>
          <w:szCs w:val="32"/>
        </w:rPr>
        <w:t>制定本指南。</w:t>
      </w:r>
    </w:p>
    <w:p>
      <w:pPr>
        <w:pStyle w:val="13"/>
        <w:spacing w:before="0" w:after="156" w:afterLines="50" w:line="360" w:lineRule="auto"/>
        <w:ind w:firstLine="640" w:firstLineChars="200"/>
        <w:jc w:val="left"/>
        <w:rPr>
          <w:rFonts w:ascii="黑体" w:hAnsi="黑体" w:eastAsia="黑体"/>
          <w:b w:val="0"/>
        </w:rPr>
      </w:pPr>
      <w:r>
        <w:rPr>
          <w:rFonts w:hint="eastAsia" w:ascii="黑体" w:hAnsi="黑体" w:eastAsia="黑体"/>
          <w:b w:val="0"/>
        </w:rPr>
        <w:t>一、主要资助方向</w:t>
      </w:r>
    </w:p>
    <w:p>
      <w:pPr>
        <w:adjustRightInd w:val="0"/>
        <w:snapToGrid w:val="0"/>
        <w:spacing w:line="360" w:lineRule="auto"/>
        <w:ind w:firstLine="640" w:firstLineChars="200"/>
        <w:rPr>
          <w:rFonts w:ascii="仿宋_GB2312" w:eastAsia="仿宋_GB2312" w:cs="Times New Roman"/>
          <w:sz w:val="32"/>
          <w:szCs w:val="32"/>
        </w:rPr>
      </w:pPr>
      <w:r>
        <w:rPr>
          <w:rFonts w:ascii="仿宋_GB2312" w:eastAsia="仿宋_GB2312" w:cs="Times New Roman"/>
          <w:sz w:val="32"/>
          <w:szCs w:val="32"/>
        </w:rPr>
        <w:t>实验室</w:t>
      </w:r>
      <w:r>
        <w:rPr>
          <w:rFonts w:hint="eastAsia" w:ascii="仿宋_GB2312" w:eastAsia="仿宋_GB2312" w:cs="Times New Roman"/>
          <w:sz w:val="32"/>
          <w:szCs w:val="32"/>
        </w:rPr>
        <w:t>本着“开放、流动、联合、竞争”的原则，面向从事海洋空间规划技术研究的高等院校、科研机构、企事业单位及其它机构的研究及技术人员，</w:t>
      </w:r>
      <w:r>
        <w:rPr>
          <w:rFonts w:hint="eastAsia" w:ascii="仿宋" w:hAnsi="仿宋" w:eastAsia="仿宋"/>
          <w:sz w:val="32"/>
          <w:szCs w:val="32"/>
        </w:rPr>
        <w:t>优先开展海洋空间中国方案推行研究、海洋空间中国方案与海上丝路项目国家实际相结合研究、海上丝路项目国家的国别研究、海上丝路项目国家经济社会发展与中国经济社会发展相对接研究、海上丝路项目国家海洋空间规划与中国企业投资兴业研究、中国大市场与“一带一路”大市场相连通研究等</w:t>
      </w:r>
      <w:r>
        <w:rPr>
          <w:rFonts w:hint="eastAsia" w:ascii="仿宋_GB2312" w:eastAsia="仿宋_GB2312" w:cs="Times New Roman"/>
          <w:sz w:val="32"/>
          <w:szCs w:val="32"/>
        </w:rPr>
        <w:t>，包括并不限于以下研究领域，具体在该领域内的研究内容和题目自拟。</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方向一：“一带一路”公共产品研发</w:t>
      </w:r>
    </w:p>
    <w:p>
      <w:pPr>
        <w:snapToGrid w:val="0"/>
        <w:spacing w:line="360" w:lineRule="auto"/>
        <w:ind w:firstLine="640" w:firstLineChars="200"/>
        <w:rPr>
          <w:rFonts w:ascii="Times New Roman" w:hAnsi="Times New Roman" w:eastAsia="仿宋_GB2312" w:cs="Times New Roman"/>
          <w:sz w:val="32"/>
          <w:szCs w:val="32"/>
        </w:rPr>
      </w:pPr>
      <w:r>
        <w:rPr>
          <w:rFonts w:hint="eastAsia" w:ascii="仿宋" w:hAnsi="仿宋" w:eastAsia="仿宋"/>
          <w:sz w:val="32"/>
          <w:szCs w:val="32"/>
        </w:rPr>
        <w:t>从参与全球海洋治理、构建蓝色伙伴关系、推动蓝色经济发展等角度，开展</w:t>
      </w:r>
      <w:r>
        <w:rPr>
          <w:rFonts w:hint="eastAsia" w:ascii="仿宋_GB2312" w:eastAsia="仿宋_GB2312" w:cs="Times New Roman"/>
          <w:sz w:val="32"/>
          <w:szCs w:val="32"/>
        </w:rPr>
        <w:t>海洋空间规划中国方案研究，开展中国与“一带一路”国家海洋合作长效机制构建、海洋产业合作潜力分析等研究</w:t>
      </w:r>
      <w:r>
        <w:rPr>
          <w:rFonts w:hint="eastAsia" w:ascii="仿宋" w:hAnsi="仿宋" w:eastAsia="仿宋"/>
          <w:sz w:val="32"/>
          <w:szCs w:val="32"/>
        </w:rPr>
        <w:t>，服务“一带一路”建设。</w:t>
      </w:r>
    </w:p>
    <w:p>
      <w:pPr>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方向二：</w:t>
      </w:r>
      <w:r>
        <w:rPr>
          <w:rFonts w:hint="eastAsia" w:ascii="Times New Roman" w:hAnsi="Times New Roman" w:eastAsia="仿宋_GB2312" w:cs="Times New Roman"/>
          <w:sz w:val="32"/>
          <w:szCs w:val="32"/>
        </w:rPr>
        <w:t>海洋空间规划典型案例研究</w:t>
      </w:r>
    </w:p>
    <w:p>
      <w:pPr>
        <w:snapToGrid w:val="0"/>
        <w:spacing w:line="360" w:lineRule="auto"/>
        <w:ind w:firstLine="640" w:firstLineChars="200"/>
        <w:rPr>
          <w:rFonts w:ascii="Times New Roman" w:hAnsi="Times New Roman" w:eastAsia="仿宋_GB2312" w:cs="Times New Roman"/>
          <w:sz w:val="32"/>
          <w:szCs w:val="32"/>
        </w:rPr>
      </w:pPr>
      <w:r>
        <w:rPr>
          <w:rFonts w:hint="eastAsia" w:ascii="仿宋" w:hAnsi="仿宋" w:eastAsia="仿宋"/>
          <w:sz w:val="32"/>
          <w:szCs w:val="32"/>
        </w:rPr>
        <w:t>开展中国典型省、市级海洋空间规划编制与实施成果分析研究，开展中国与“一带一路”国家海洋合作典型案例研究，为后续海上丝路项目实施提供参考，为海洋空间规划中国方案对外推广提供数据支撑。</w:t>
      </w:r>
    </w:p>
    <w:p>
      <w:pPr>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方向三：</w:t>
      </w:r>
      <w:r>
        <w:rPr>
          <w:rFonts w:hint="eastAsia" w:ascii="Times New Roman" w:hAnsi="Times New Roman" w:eastAsia="仿宋_GB2312" w:cs="Times New Roman"/>
          <w:sz w:val="32"/>
          <w:szCs w:val="32"/>
        </w:rPr>
        <w:t>海洋空间规划理论与技术</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开展世界海洋空间规划演进规律、</w:t>
      </w:r>
      <w:r>
        <w:rPr>
          <w:rFonts w:hint="eastAsia" w:ascii="仿宋_GB2312" w:eastAsia="仿宋_GB2312" w:cs="Times New Roman"/>
          <w:sz w:val="32"/>
          <w:szCs w:val="32"/>
        </w:rPr>
        <w:t>适用于“一带一路”国家的海洋空间规划技术方法、</w:t>
      </w:r>
      <w:r>
        <w:rPr>
          <w:rFonts w:hint="eastAsia" w:ascii="Times New Roman" w:hAnsi="Times New Roman" w:eastAsia="仿宋_GB2312" w:cs="Times New Roman"/>
          <w:sz w:val="32"/>
          <w:szCs w:val="32"/>
        </w:rPr>
        <w:t>海洋空间规划编制与实施的前沿问题等研究，为海上丝路项目实施和国土空间规划体系完善提供技术支撑</w:t>
      </w:r>
      <w:r>
        <w:rPr>
          <w:rFonts w:hint="eastAsia" w:ascii="仿宋_GB2312" w:eastAsia="仿宋_GB2312" w:cs="Times New Roman"/>
          <w:sz w:val="32"/>
          <w:szCs w:val="32"/>
        </w:rPr>
        <w:t>。</w:t>
      </w:r>
    </w:p>
    <w:p>
      <w:pPr>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方向四：</w:t>
      </w:r>
      <w:r>
        <w:rPr>
          <w:rFonts w:hint="eastAsia" w:ascii="Times New Roman" w:hAnsi="Times New Roman" w:eastAsia="仿宋_GB2312" w:cs="Times New Roman"/>
          <w:sz w:val="32"/>
          <w:szCs w:val="32"/>
        </w:rPr>
        <w:t>“一带一路”国别政策研究</w:t>
      </w:r>
    </w:p>
    <w:p>
      <w:pPr>
        <w:snapToGrid w:val="0"/>
        <w:spacing w:line="360" w:lineRule="auto"/>
        <w:ind w:firstLine="640" w:firstLineChars="200"/>
        <w:rPr>
          <w:rFonts w:ascii="Times New Roman" w:hAnsi="Times New Roman" w:eastAsia="仿宋_GB2312" w:cs="Times New Roman"/>
          <w:sz w:val="32"/>
          <w:szCs w:val="32"/>
        </w:rPr>
      </w:pPr>
      <w:r>
        <w:rPr>
          <w:rFonts w:hint="eastAsia" w:ascii="仿宋" w:hAnsi="仿宋" w:eastAsia="仿宋"/>
          <w:sz w:val="32"/>
          <w:szCs w:val="32"/>
        </w:rPr>
        <w:t>开展“一带一路”国家和区域的政治体制、海洋管理体制、涉海法律政策、海洋资源环境状况、涉海大学和科研机构、海洋空间规划的进展情况等相关研究，确定优先开展海洋空间规划的合作国家，为中国企业、科研机构的国际合作提供决策支持。</w:t>
      </w:r>
    </w:p>
    <w:p>
      <w:pPr>
        <w:pStyle w:val="13"/>
        <w:spacing w:before="0" w:after="156" w:afterLines="50" w:line="360" w:lineRule="auto"/>
        <w:ind w:firstLine="640" w:firstLineChars="200"/>
        <w:jc w:val="left"/>
        <w:rPr>
          <w:rFonts w:ascii="黑体" w:hAnsi="黑体" w:eastAsia="黑体"/>
          <w:b w:val="0"/>
        </w:rPr>
      </w:pPr>
      <w:r>
        <w:rPr>
          <w:rFonts w:ascii="黑体" w:hAnsi="黑体" w:eastAsia="黑体"/>
          <w:b w:val="0"/>
        </w:rPr>
        <w:t>二、资助类别</w:t>
      </w:r>
    </w:p>
    <w:p>
      <w:pPr>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根据资助强度，实验室研究基金课题分为</w:t>
      </w:r>
      <w:r>
        <w:rPr>
          <w:rFonts w:hint="eastAsia" w:ascii="仿宋_GB2312" w:eastAsia="仿宋_GB2312" w:cs="仿宋"/>
          <w:color w:val="333333"/>
          <w:sz w:val="32"/>
          <w:szCs w:val="32"/>
          <w:shd w:val="clear" w:color="auto" w:fill="FFFFFF"/>
        </w:rPr>
        <w:t>重点课题和一般课题两类</w:t>
      </w:r>
      <w:r>
        <w:rPr>
          <w:rFonts w:ascii="Times New Roman" w:hAnsi="Times New Roman" w:eastAsia="仿宋_GB2312" w:cs="Times New Roman"/>
          <w:sz w:val="32"/>
          <w:szCs w:val="32"/>
        </w:rPr>
        <w:t>。</w:t>
      </w:r>
      <w:bookmarkStart w:id="1" w:name="_GoBack"/>
      <w:bookmarkEnd w:id="1"/>
    </w:p>
    <w:p>
      <w:pPr>
        <w:pStyle w:val="13"/>
        <w:spacing w:before="0" w:after="156" w:afterLines="50" w:line="360" w:lineRule="auto"/>
        <w:ind w:firstLine="640" w:firstLineChars="200"/>
        <w:jc w:val="left"/>
        <w:rPr>
          <w:rFonts w:ascii="黑体" w:hAnsi="黑体" w:eastAsia="黑体"/>
          <w:b w:val="0"/>
        </w:rPr>
      </w:pPr>
      <w:r>
        <w:rPr>
          <w:rFonts w:ascii="黑体" w:hAnsi="黑体" w:eastAsia="黑体"/>
          <w:b w:val="0"/>
        </w:rPr>
        <w:t>三、</w:t>
      </w:r>
      <w:r>
        <w:rPr>
          <w:rFonts w:hint="eastAsia" w:ascii="黑体" w:hAnsi="黑体" w:eastAsia="黑体"/>
          <w:b w:val="0"/>
        </w:rPr>
        <w:t>申报要求</w:t>
      </w:r>
    </w:p>
    <w:p>
      <w:pPr>
        <w:snapToGrid w:val="0"/>
        <w:spacing w:line="360" w:lineRule="auto"/>
        <w:ind w:firstLine="640" w:firstLineChars="200"/>
        <w:rPr>
          <w:rFonts w:ascii="仿宋_GB2312" w:eastAsia="仿宋_GB2312" w:cs="Times New Roman"/>
          <w:sz w:val="32"/>
          <w:szCs w:val="32"/>
        </w:rPr>
      </w:pPr>
      <w:r>
        <w:rPr>
          <w:rFonts w:hint="eastAsia" w:ascii="仿宋_GB2312" w:eastAsia="仿宋_GB2312" w:cs="Times New Roman"/>
          <w:sz w:val="32"/>
          <w:szCs w:val="32"/>
        </w:rPr>
        <w:t>（一）申报条件</w:t>
      </w:r>
    </w:p>
    <w:p>
      <w:pPr>
        <w:snapToGrid w:val="0"/>
        <w:spacing w:line="360" w:lineRule="auto"/>
        <w:ind w:firstLine="640" w:firstLineChars="200"/>
        <w:rPr>
          <w:rFonts w:ascii="仿宋_GB2312" w:eastAsia="仿宋_GB2312" w:cs="Times New Roman"/>
          <w:sz w:val="32"/>
          <w:szCs w:val="32"/>
        </w:rPr>
      </w:pPr>
      <w:r>
        <w:rPr>
          <w:rFonts w:ascii="仿宋_GB2312" w:eastAsia="仿宋_GB2312" w:cs="Times New Roman"/>
          <w:sz w:val="32"/>
          <w:szCs w:val="32"/>
        </w:rPr>
        <w:t>重点</w:t>
      </w:r>
      <w:r>
        <w:rPr>
          <w:rFonts w:hint="eastAsia" w:ascii="仿宋_GB2312" w:eastAsia="仿宋_GB2312" w:cs="Times New Roman"/>
          <w:sz w:val="32"/>
          <w:szCs w:val="32"/>
        </w:rPr>
        <w:t>课题</w:t>
      </w:r>
      <w:r>
        <w:rPr>
          <w:rFonts w:ascii="仿宋_GB2312" w:eastAsia="仿宋_GB2312" w:cs="Times New Roman"/>
          <w:sz w:val="32"/>
          <w:szCs w:val="32"/>
        </w:rPr>
        <w:t>：具有博士学位或高级技术职称。</w:t>
      </w:r>
    </w:p>
    <w:p>
      <w:pPr>
        <w:snapToGrid w:val="0"/>
        <w:spacing w:line="360" w:lineRule="auto"/>
        <w:ind w:firstLine="640" w:firstLineChars="200"/>
        <w:rPr>
          <w:rFonts w:ascii="仿宋_GB2312" w:eastAsia="仿宋_GB2312" w:cs="Times New Roman"/>
          <w:sz w:val="32"/>
          <w:szCs w:val="32"/>
        </w:rPr>
      </w:pPr>
      <w:r>
        <w:rPr>
          <w:rFonts w:ascii="仿宋_GB2312" w:eastAsia="仿宋_GB2312" w:cs="Times New Roman"/>
          <w:sz w:val="32"/>
          <w:szCs w:val="32"/>
        </w:rPr>
        <w:t>一般</w:t>
      </w:r>
      <w:r>
        <w:rPr>
          <w:rFonts w:hint="eastAsia" w:ascii="仿宋_GB2312" w:eastAsia="仿宋_GB2312" w:cs="Times New Roman"/>
          <w:sz w:val="32"/>
          <w:szCs w:val="32"/>
        </w:rPr>
        <w:t>课题</w:t>
      </w:r>
      <w:r>
        <w:rPr>
          <w:rFonts w:ascii="仿宋_GB2312" w:eastAsia="仿宋_GB2312" w:cs="Times New Roman"/>
          <w:sz w:val="32"/>
          <w:szCs w:val="32"/>
        </w:rPr>
        <w:t>：具有硕士及以上学位或中级及以上技术职称，在读博士研究生申请须附导师推荐信。</w:t>
      </w:r>
    </w:p>
    <w:p>
      <w:pPr>
        <w:snapToGrid w:val="0"/>
        <w:spacing w:line="360" w:lineRule="auto"/>
        <w:ind w:firstLine="640" w:firstLineChars="200"/>
        <w:rPr>
          <w:rFonts w:ascii="仿宋_GB2312" w:eastAsia="仿宋_GB2312" w:cs="Times New Roman"/>
          <w:sz w:val="32"/>
          <w:szCs w:val="32"/>
        </w:rPr>
      </w:pPr>
      <w:r>
        <w:rPr>
          <w:rFonts w:ascii="仿宋_GB2312" w:eastAsia="仿宋_GB2312" w:cs="Times New Roman"/>
          <w:sz w:val="32"/>
          <w:szCs w:val="32"/>
        </w:rPr>
        <w:t>每位申请人只能</w:t>
      </w:r>
      <w:r>
        <w:rPr>
          <w:rFonts w:hint="eastAsia" w:ascii="仿宋_GB2312" w:eastAsia="仿宋_GB2312" w:cs="Times New Roman"/>
          <w:sz w:val="32"/>
          <w:szCs w:val="32"/>
        </w:rPr>
        <w:t>牵头</w:t>
      </w:r>
      <w:r>
        <w:rPr>
          <w:rFonts w:ascii="仿宋_GB2312" w:eastAsia="仿宋_GB2312" w:cs="Times New Roman"/>
          <w:sz w:val="32"/>
          <w:szCs w:val="32"/>
        </w:rPr>
        <w:t>申请</w:t>
      </w:r>
      <w:r>
        <w:rPr>
          <w:rFonts w:hint="eastAsia" w:ascii="仿宋_GB2312" w:eastAsia="仿宋_GB2312" w:cs="Times New Roman"/>
          <w:sz w:val="32"/>
          <w:szCs w:val="32"/>
        </w:rPr>
        <w:t>1</w:t>
      </w:r>
      <w:r>
        <w:rPr>
          <w:rFonts w:ascii="仿宋_GB2312" w:eastAsia="仿宋_GB2312" w:cs="Times New Roman"/>
          <w:sz w:val="32"/>
          <w:szCs w:val="32"/>
        </w:rPr>
        <w:t>项基金课题，</w:t>
      </w:r>
      <w:r>
        <w:rPr>
          <w:rFonts w:hint="eastAsia" w:ascii="仿宋_GB2312" w:eastAsia="仿宋_GB2312" w:cs="Times New Roman"/>
          <w:sz w:val="32"/>
          <w:szCs w:val="32"/>
        </w:rPr>
        <w:t>参与课题累计不能超过2项</w:t>
      </w:r>
      <w:r>
        <w:rPr>
          <w:rFonts w:ascii="仿宋_GB2312" w:eastAsia="仿宋_GB2312" w:cs="Times New Roman"/>
          <w:sz w:val="32"/>
          <w:szCs w:val="32"/>
        </w:rPr>
        <w:t>。</w:t>
      </w:r>
      <w:r>
        <w:rPr>
          <w:rFonts w:hint="eastAsia" w:ascii="仿宋_GB2312" w:eastAsia="仿宋_GB2312"/>
          <w:sz w:val="32"/>
          <w:szCs w:val="32"/>
        </w:rPr>
        <w:t>在研课题负责人或者研究期满未通过验收课题的负责人，不得再次作为课题负责人申请基金课题。</w:t>
      </w:r>
    </w:p>
    <w:p>
      <w:pPr>
        <w:snapToGrid w:val="0"/>
        <w:spacing w:line="360" w:lineRule="auto"/>
        <w:ind w:firstLine="640" w:firstLineChars="200"/>
        <w:rPr>
          <w:rFonts w:ascii="仿宋_GB2312" w:eastAsia="仿宋_GB2312" w:cs="Times New Roman"/>
          <w:sz w:val="32"/>
          <w:szCs w:val="32"/>
        </w:rPr>
      </w:pPr>
      <w:r>
        <w:rPr>
          <w:rFonts w:hint="eastAsia" w:ascii="仿宋_GB2312" w:eastAsia="仿宋_GB2312" w:cs="Times New Roman"/>
          <w:sz w:val="32"/>
          <w:szCs w:val="32"/>
        </w:rPr>
        <w:t>（二）申报流程</w:t>
      </w:r>
    </w:p>
    <w:p>
      <w:pPr>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1.申请人根据当年基金课题</w:t>
      </w:r>
      <w:r>
        <w:rPr>
          <w:rFonts w:hint="eastAsia" w:ascii="Times New Roman" w:hAnsi="Times New Roman" w:eastAsia="仿宋_GB2312" w:cs="Times New Roman"/>
          <w:sz w:val="32"/>
          <w:szCs w:val="32"/>
        </w:rPr>
        <w:t>申报</w:t>
      </w:r>
      <w:r>
        <w:rPr>
          <w:rFonts w:ascii="Times New Roman" w:hAnsi="Times New Roman" w:eastAsia="仿宋_GB2312" w:cs="Times New Roman"/>
          <w:sz w:val="32"/>
          <w:szCs w:val="32"/>
        </w:rPr>
        <w:t>指南，自行选择研究方向和课题研究内容填写《</w:t>
      </w:r>
      <w:r>
        <w:rPr>
          <w:rFonts w:hint="eastAsia" w:ascii="Times New Roman" w:hAnsi="Times New Roman" w:eastAsia="仿宋_GB2312" w:cs="Times New Roman"/>
          <w:sz w:val="32"/>
          <w:szCs w:val="32"/>
        </w:rPr>
        <w:t>中国海洋发展基金会海洋空间规划技术</w:t>
      </w:r>
      <w:r>
        <w:rPr>
          <w:rFonts w:ascii="Times New Roman" w:hAnsi="Times New Roman" w:eastAsia="仿宋_GB2312" w:cs="Times New Roman"/>
          <w:sz w:val="32"/>
          <w:szCs w:val="32"/>
        </w:rPr>
        <w:t>重点实验室研究基金申请书》</w:t>
      </w:r>
      <w:r>
        <w:rPr>
          <w:rFonts w:hint="eastAsia" w:ascii="仿宋_GB2312" w:eastAsia="仿宋_GB2312" w:cs="仿宋"/>
          <w:color w:val="333333"/>
          <w:sz w:val="32"/>
          <w:szCs w:val="32"/>
        </w:rPr>
        <w:t>（</w:t>
      </w:r>
      <w:r>
        <w:rPr>
          <w:rFonts w:hint="eastAsia" w:ascii="仿宋_GB2312" w:eastAsia="仿宋_GB2312" w:cs="仿宋"/>
          <w:color w:val="333333"/>
          <w:sz w:val="32"/>
          <w:szCs w:val="32"/>
          <w:shd w:val="clear" w:color="auto" w:fill="FFFFFF"/>
        </w:rPr>
        <w:t>一式三份）</w:t>
      </w:r>
      <w:r>
        <w:rPr>
          <w:rFonts w:ascii="Times New Roman" w:hAnsi="Times New Roman" w:eastAsia="仿宋_GB2312" w:cs="Times New Roman"/>
          <w:sz w:val="32"/>
          <w:szCs w:val="32"/>
        </w:rPr>
        <w:t>。经所在单位签署意见并加盖公章后，将纸质版和电子版一并</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至实验室进行初审。</w:t>
      </w:r>
      <w:r>
        <w:rPr>
          <w:rFonts w:hint="eastAsia" w:ascii="仿宋_GB2312" w:hAnsi="楷体" w:eastAsia="仿宋_GB2312"/>
          <w:sz w:val="32"/>
          <w:szCs w:val="32"/>
        </w:rPr>
        <w:t>不通过初审的课题将返回申请人，限期修改或补齐材料后重新提交申请书。</w:t>
      </w:r>
    </w:p>
    <w:p>
      <w:pPr>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2.按照“公平公正、择优支持”的原则，实验室将组织专家</w:t>
      </w:r>
      <w:r>
        <w:rPr>
          <w:rFonts w:hint="eastAsia" w:ascii="Times New Roman" w:hAnsi="Times New Roman" w:eastAsia="仿宋_GB2312" w:cs="Times New Roman"/>
          <w:sz w:val="32"/>
          <w:szCs w:val="32"/>
        </w:rPr>
        <w:t>审查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根据评审意见</w:t>
      </w:r>
      <w:r>
        <w:rPr>
          <w:rFonts w:ascii="Times New Roman" w:hAnsi="Times New Roman" w:eastAsia="仿宋_GB2312" w:cs="Times New Roman"/>
          <w:sz w:val="32"/>
          <w:szCs w:val="32"/>
        </w:rPr>
        <w:t>确定本年度资助课题及其级别和资助金额，同一研究方向的择优资助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结果将于评审后</w:t>
      </w:r>
      <w:r>
        <w:rPr>
          <w:rFonts w:hint="eastAsia" w:ascii="Times New Roman" w:hAnsi="Times New Roman" w:eastAsia="仿宋_GB2312" w:cs="Times New Roman"/>
          <w:sz w:val="32"/>
          <w:szCs w:val="32"/>
        </w:rPr>
        <w:t>30个工作日内公布并通知申请人。</w:t>
      </w:r>
    </w:p>
    <w:p>
      <w:pPr>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3.获得资助的申请</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应根据评审意见及时</w:t>
      </w:r>
      <w:bookmarkStart w:id="0" w:name="_Hlk508630281"/>
      <w:r>
        <w:rPr>
          <w:rFonts w:hint="eastAsia" w:ascii="Times New Roman" w:hAnsi="Times New Roman" w:eastAsia="仿宋_GB2312" w:cs="Times New Roman"/>
          <w:sz w:val="32"/>
          <w:szCs w:val="32"/>
        </w:rPr>
        <w:t>填写</w:t>
      </w:r>
      <w:r>
        <w:rPr>
          <w:rFonts w:ascii="Times New Roman" w:hAnsi="Times New Roman" w:eastAsia="仿宋_GB2312" w:cs="Times New Roman"/>
          <w:sz w:val="32"/>
          <w:szCs w:val="32"/>
        </w:rPr>
        <w:t>课题</w:t>
      </w:r>
      <w:r>
        <w:rPr>
          <w:rFonts w:hint="eastAsia" w:ascii="Times New Roman" w:hAnsi="Times New Roman" w:eastAsia="仿宋_GB2312" w:cs="Times New Roman"/>
          <w:sz w:val="32"/>
          <w:szCs w:val="32"/>
        </w:rPr>
        <w:t>任务书</w:t>
      </w:r>
      <w:bookmarkEnd w:id="0"/>
      <w:r>
        <w:rPr>
          <w:rFonts w:ascii="Times New Roman" w:hAnsi="Times New Roman" w:eastAsia="仿宋_GB2312" w:cs="Times New Roman"/>
          <w:sz w:val="32"/>
          <w:szCs w:val="32"/>
        </w:rPr>
        <w:t>，由实验室</w:t>
      </w:r>
      <w:r>
        <w:rPr>
          <w:rFonts w:hint="eastAsia" w:ascii="Times New Roman" w:hAnsi="Times New Roman" w:eastAsia="仿宋_GB2312" w:cs="Times New Roman"/>
          <w:sz w:val="32"/>
          <w:szCs w:val="32"/>
        </w:rPr>
        <w:t>同意</w:t>
      </w:r>
      <w:r>
        <w:rPr>
          <w:rFonts w:ascii="Times New Roman" w:hAnsi="Times New Roman" w:eastAsia="仿宋_GB2312" w:cs="Times New Roman"/>
          <w:sz w:val="32"/>
          <w:szCs w:val="32"/>
        </w:rPr>
        <w:t>后正式列为实验室研究基金课题。</w:t>
      </w:r>
    </w:p>
    <w:p>
      <w:pPr>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4.基金课题负责人应按照课题</w:t>
      </w:r>
      <w:r>
        <w:rPr>
          <w:rFonts w:hint="eastAsia" w:ascii="Times New Roman" w:hAnsi="Times New Roman" w:eastAsia="仿宋_GB2312" w:cs="Times New Roman"/>
          <w:sz w:val="32"/>
          <w:szCs w:val="32"/>
        </w:rPr>
        <w:t>任务书</w:t>
      </w:r>
      <w:r>
        <w:rPr>
          <w:rFonts w:ascii="Times New Roman" w:hAnsi="Times New Roman" w:eastAsia="仿宋_GB2312" w:cs="Times New Roman"/>
          <w:sz w:val="32"/>
          <w:szCs w:val="32"/>
        </w:rPr>
        <w:t>的要求，按期向实验室提交年度进展、结题报告和研究成果。实验室根据进展情况有权终止资助进展不佳的研究课题。</w:t>
      </w:r>
    </w:p>
    <w:p>
      <w:pPr>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5.凡经本实验室研究基金资助的课题，其研究成果由本实验室及研究者所在单位共享。一般课题至少发表1篇学术论文或</w:t>
      </w:r>
      <w:r>
        <w:rPr>
          <w:rFonts w:hint="eastAsia" w:ascii="Times New Roman" w:hAnsi="Times New Roman" w:eastAsia="仿宋_GB2312" w:cs="Times New Roman"/>
          <w:sz w:val="32"/>
          <w:szCs w:val="32"/>
        </w:rPr>
        <w:t>1篇被市厅级以上部门采纳的研究报告；</w:t>
      </w:r>
      <w:r>
        <w:rPr>
          <w:rFonts w:ascii="Times New Roman" w:hAnsi="Times New Roman" w:eastAsia="仿宋_GB2312" w:cs="Times New Roman"/>
          <w:sz w:val="32"/>
          <w:szCs w:val="32"/>
        </w:rPr>
        <w:t>重点课题至少发表1篇</w:t>
      </w:r>
      <w:r>
        <w:rPr>
          <w:rFonts w:hint="eastAsia" w:ascii="Times New Roman" w:hAnsi="Times New Roman" w:eastAsia="仿宋_GB2312" w:cs="Times New Roman"/>
          <w:sz w:val="32"/>
          <w:szCs w:val="32"/>
        </w:rPr>
        <w:t>核心</w:t>
      </w:r>
      <w:r>
        <w:rPr>
          <w:rFonts w:ascii="Times New Roman" w:hAnsi="Times New Roman" w:eastAsia="仿宋_GB2312" w:cs="Times New Roman"/>
          <w:sz w:val="32"/>
          <w:szCs w:val="32"/>
        </w:rPr>
        <w:t>以上论文或</w:t>
      </w:r>
      <w:r>
        <w:rPr>
          <w:rFonts w:hint="eastAsia" w:ascii="Times New Roman" w:hAnsi="Times New Roman" w:eastAsia="仿宋_GB2312" w:cs="Times New Roman"/>
          <w:sz w:val="32"/>
          <w:szCs w:val="32"/>
        </w:rPr>
        <w:t>2篇被市厅级以上部门采纳的研究报告，且课题负责人</w:t>
      </w:r>
      <w:r>
        <w:rPr>
          <w:rFonts w:hint="eastAsia" w:ascii="仿宋_GB2312" w:eastAsia="仿宋_GB2312"/>
          <w:sz w:val="32"/>
          <w:szCs w:val="32"/>
        </w:rPr>
        <w:t>应到实验室开展短期合作交流</w:t>
      </w:r>
      <w:r>
        <w:rPr>
          <w:rFonts w:ascii="Times New Roman" w:hAnsi="Times New Roman" w:eastAsia="仿宋_GB2312" w:cs="Times New Roman"/>
          <w:sz w:val="32"/>
          <w:szCs w:val="32"/>
        </w:rPr>
        <w:t>。</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基金课题取得的有关论文、专著、成果评议鉴定资料等，均应标注“</w:t>
      </w:r>
      <w:r>
        <w:rPr>
          <w:rFonts w:hint="eastAsia" w:ascii="Times New Roman" w:hAnsi="Times New Roman" w:eastAsia="仿宋_GB2312" w:cs="Times New Roman"/>
          <w:sz w:val="32"/>
          <w:szCs w:val="32"/>
        </w:rPr>
        <w:t>中国</w:t>
      </w:r>
      <w:r>
        <w:rPr>
          <w:rFonts w:ascii="Times New Roman" w:hAnsi="Times New Roman" w:eastAsia="仿宋_GB2312" w:cs="Times New Roman"/>
          <w:sz w:val="32"/>
          <w:szCs w:val="32"/>
        </w:rPr>
        <w:t>海洋发展基金会海洋空间规划重点实验室基金资助”，</w:t>
      </w:r>
      <w:r>
        <w:rPr>
          <w:rFonts w:hint="eastAsia" w:ascii="Times New Roman" w:hAnsi="Times New Roman" w:eastAsia="仿宋_GB2312" w:cs="Times New Roman"/>
          <w:sz w:val="32"/>
          <w:szCs w:val="32"/>
        </w:rPr>
        <w:t>第一作者的</w:t>
      </w:r>
      <w:r>
        <w:rPr>
          <w:rFonts w:ascii="Times New Roman" w:hAnsi="Times New Roman" w:eastAsia="仿宋_GB2312" w:cs="Times New Roman"/>
          <w:sz w:val="32"/>
          <w:szCs w:val="32"/>
        </w:rPr>
        <w:t>单位应将本实验室列入署名，未标注署名（或标注不规范）的成果不计入实验室研究基金课题的研究成果。</w:t>
      </w:r>
    </w:p>
    <w:p>
      <w:pPr>
        <w:snapToGrid w:val="0"/>
        <w:spacing w:line="360" w:lineRule="auto"/>
        <w:ind w:firstLine="640" w:firstLineChars="200"/>
        <w:rPr>
          <w:rFonts w:ascii="仿宋_GB2312" w:hAnsi="楷体" w:eastAsia="仿宋_GB2312"/>
          <w:sz w:val="32"/>
          <w:szCs w:val="32"/>
        </w:rPr>
      </w:pPr>
      <w:r>
        <w:rPr>
          <w:rFonts w:hint="eastAsia" w:ascii="仿宋_GB2312" w:hAnsi="楷体" w:eastAsia="仿宋_GB2312"/>
          <w:sz w:val="32"/>
          <w:szCs w:val="32"/>
        </w:rPr>
        <w:t>（三）申请书和任务书编制</w:t>
      </w:r>
    </w:p>
    <w:p>
      <w:pPr>
        <w:snapToGrid w:val="0"/>
        <w:spacing w:line="360" w:lineRule="auto"/>
        <w:ind w:firstLine="640" w:firstLineChars="200"/>
        <w:rPr>
          <w:rFonts w:ascii="仿宋_GB2312" w:hAnsi="楷体" w:eastAsia="仿宋_GB2312"/>
          <w:sz w:val="32"/>
          <w:szCs w:val="32"/>
        </w:rPr>
      </w:pPr>
      <w:r>
        <w:rPr>
          <w:rFonts w:hint="eastAsia" w:ascii="仿宋_GB2312" w:hAnsi="楷体" w:eastAsia="仿宋_GB2312"/>
          <w:sz w:val="32"/>
          <w:szCs w:val="32"/>
        </w:rPr>
        <w:t>申请书和任务书编制应包括课题立项依据、研究内容、技术路线、预期成果及创新点、研究基础、预期成果及考核指标、进度安排和阶段目标、经费预算等内容。课题申请书格式见附件2，课题任务书格式见附件3。</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立项依据需明确课题的必要性和目的意义，分析国内外研究现状及发展动态，结合国民经济和社会发展中迫切需要解决的关键问题来论述。</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研究内容应重点阐述课题的内容、目标，以及拟解决的关键问题。</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技术路线、研究方案及可行性分析应明确研究方法和技术路线；进行课题方案可行性分析，并对课题实施的潜在风险进行评估。</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预期成果和创新点应明确课题完成后的产出成果和达到的经济、社会、生态效益，从技术指标、主要经济或应用指标、人才队伍建设等方面设置考核指标；阐述课题的特色与创新之处。</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研究基础阐述与本课题相关的工作积累和已取得的工作成绩；开展课题已具备的条件，尚缺少的条件和拟解决的途径。</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进度安排和阶段目标应按季度制定相应的实施计划（原则上不超过</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经费预算需按统一的预算申请格式和科目编制。</w:t>
      </w:r>
    </w:p>
    <w:p>
      <w:pPr>
        <w:pStyle w:val="13"/>
        <w:spacing w:before="0" w:after="156" w:afterLines="50" w:line="360" w:lineRule="auto"/>
        <w:ind w:firstLine="640" w:firstLineChars="200"/>
        <w:jc w:val="left"/>
        <w:rPr>
          <w:rFonts w:ascii="黑体" w:hAnsi="黑体" w:eastAsia="黑体"/>
          <w:b w:val="0"/>
        </w:rPr>
      </w:pPr>
      <w:r>
        <w:rPr>
          <w:rFonts w:hint="eastAsia" w:ascii="黑体" w:hAnsi="黑体" w:eastAsia="黑体"/>
          <w:b w:val="0"/>
        </w:rPr>
        <w:t>四</w:t>
      </w:r>
      <w:r>
        <w:rPr>
          <w:rFonts w:ascii="黑体" w:hAnsi="黑体" w:eastAsia="黑体"/>
          <w:b w:val="0"/>
        </w:rPr>
        <w:t>、预算编制</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经费预算编制应遵循合理性、经济性、合规性和可执行性等原则，对课题各科目支出主要用途、与课题的相关性、必要性及测算方法、测算依据进行详细说明。预算经费由直接费用和管理费用组成。</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直接经费预算科目应包括：设备费、材料费、测试化验加工费、燃料动力费、出版/文献/信息传播/知识产权事务费、会议费、差旅费、国际合作交流费、劳务费、专家咨询费和其他支出等。</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（一）设备费</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课题实施过程中不形成固定资产的设备，以及租赁外单位仪器设备而发生的费用。原则上，课题预算中不应编列属于承担单位支撑条件的仪器设备购置。</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（二）材料费</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课题实施过程中消耗的各种原材料、辅助材料、低值易耗品等的采购及运输、装卸、整理等费用。大宗原辅材料、贵重材料等，应详细说明其与课题任务的相关性、购买的必要性、数量的合理性等。其余辅助材料、低值易耗品可按类别简要说明。材料的运输、装卸、整理费用主要是指采购材料时必须发生的物流运输、材料装卸、整理等费用。编报材料费预算应将材料运输、装卸、整理等费用与材料出统一合并测算，无需单独编列测算。</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（三）测试化验加工费</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题实施过程中支付给外单位（包括承担单位内部独立经济核算单位）的检验、测试、化验及加工等费用。测试化验加工课题应详细说明其与课题研究任务的相关性、必要性，以及次数、价格等测算依据，并详细说明承接测试化验加工业务的外单位（包括承担单位内部独立经济核算单位）所具备的资质或相应能力。与课题研究任务相关数据加工整理费用可在本科目编列。</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（四）燃料动力费</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与课题研究任务相关的科学考察、野外实验勘探等车、船、航空器等交通工具的租赁费、燃油费可在燃料动力费中编列，并提供测算依据和说明。</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（五）出版/文献/信息传播/知识产权事务费</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课题实施过程中，需要支付的出版费、资料费、专用软件购买费、文献检索费、查新费、专业通信费、专利申请及其他知识产权事务等费用。</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1.出版费：主要包括课题研究任务产生的论文、专著、标准、图集等出版费用。</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2.资料费：主要包括课题研究任务必需的图书、学术资料、数据资源等购买费用，以及与课题任务相关的资料翻译、打印、复印、装订等费用。</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3.购买专用软件：应说明专用软件的主要技术指标和用途，购买的必要性和数量的合理性等。委托外单位开发的定制软件，应说明定制软件的用途，定制的必要性、数量的合理性等。</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4.专利申请及其他知识产权事务费用：为完成本课题研究目标而申请专利的费用，以及该专利在课题实施周期内发生的维护费用，和办理其他知识产权事务发生的费用。</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（六）会议费</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课题实施过程中承担单位为组织开展研讨、咨询以及协调课题等活动而发生的会议费用。</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会议费可按照会议类别对会议次数、规模、开支标准等进行说明和测算。会议次数、天数、人数以及会议费开支范围、标准等，应参照国家关于会议费的相关开支标准进行测算。</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（七）差旅费</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课题实施过程中开展实验（试验）、考察、业务调研、学术交流等所发生的外埠差旅费、市内交通费用等。</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差旅费应对出差次数、人数、人均出差费用等进行说明，预算中若涉及到乘坐交通工具等级和住宿费标准等，应参照国家关于差旅费的相关开支标准进行测算。</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（八）国际合作交流费</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课题实施过程中课题研究人员出国（境）及外国专家来华的费用。</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国际合作交流费应根据国际合作交流的类型，如课题研究人员出国（境）进行的学术交流、考察调研等，海外专家来华进行的技术培训、业务指导等编报预算。</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课题研究人员出国（境）和外国专家来华应与课题研究任务相关，在编报预算时应合理考虑出国（境）目的地、外国专家主要工作内容、出国（境）或来华的天数等。</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出国（境）费用和外国专家来华费用应按照国家的相关规定测算。</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加与课题研究任务相关的国内和国际学术交流会议的注册费，以及因课题研究任务需要，邀请国内外专家、学者和有关人员参加会议，对确需负担的城市间交通费、国际旅费、签证费等可列入会议/差旅/国际合作交流费科目编列。</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（九）劳务费</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课题实施过程中支付给承担课题的研究人员、科研辅助人员以及参与课题的研究生、博士后、访问学者等的劳务性费用。</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编制劳务费预算应注意：</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1.应根据科研人员以及相关人员参与课题的全时工作时间、承担的任务等因素据实编制，并对参与相关工作的必要性、人员数量、工作时间、工作量、费用标准等进行说明。</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2.符合承担单位劳务费管理制度规定，并结合本地区和本领域劳务费平均发放水平据实测算，不得重复发放。</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3.课题组成员不得在课题中编列劳务费。</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（十）专家咨询费</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课题实施过程中支付给临时聘请的咨询专家的费用。</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1.咨询专家是指承担单位在课题实施过程中，临时聘请为课题研发活动提供咨询意见的专业人员。包括高级专业技术职称人员和其他专业人员。</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2.专家咨询费应按照财政部关于中央财政科研课题专家咨询费管理的有关规定编列。</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3.专家咨询费的发放应当按照国家有关规定由单位代扣代缴个人所得税。编列专家咨询费预算时，可将代扣代缴的个人所得税编列在内。</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4.专家咨询费不得支付给参与课题研究及其管理的相关人员。</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（十一）其他支出</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课题实施过程中除上述支出范围之外的其他相关支出。其他支出应当在申请预算时详细说明并单独列示，单独核定。</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编制其他支出预算时应该注意：</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对课题研究过程中必须发生但不包含在上述科目中的支出，如增值税、财务验收审计费用等，可在其他支出中编列，应本着经济合理的原则进行编制，不得列支财务咨询业务发生的费用。</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（十二）管理费用</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担单位在组织实施课题过程中发生的无法在直接费用中列支的相关费用。主要包括：承担单位为课题研究提供的房屋占用，日常水、电、气、暖消耗，办公用品费用，有关行政管理费用的补助支出等。管理费用实行总额控制制度，不超过直接费用10%。</w:t>
      </w:r>
    </w:p>
    <w:p>
      <w:pPr>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课题管理费用无需编制预算说明。</w:t>
      </w:r>
    </w:p>
    <w:p>
      <w:pPr>
        <w:snapToGrid w:val="0"/>
        <w:spacing w:line="360" w:lineRule="auto"/>
        <w:ind w:firstLine="640" w:firstLineChars="200"/>
        <w:rPr>
          <w:rFonts w:ascii="Times New Roman" w:hAnsi="Times New Roman" w:eastAsia="仿宋_GB2312" w:cs="Times New Roman"/>
          <w:sz w:val="32"/>
          <w:szCs w:val="32"/>
        </w:rPr>
      </w:pPr>
    </w:p>
    <w:p>
      <w:pPr>
        <w:snapToGrid w:val="0"/>
        <w:spacing w:line="360" w:lineRule="auto"/>
        <w:rPr>
          <w:rFonts w:ascii="Times New Roman" w:hAnsi="Times New Roman" w:eastAsia="仿宋" w:cs="Times New Roman"/>
          <w:sz w:val="28"/>
          <w:szCs w:val="28"/>
          <w:lang w:val="pt-BR"/>
        </w:rPr>
      </w:pPr>
    </w:p>
    <w:p>
      <w:pPr>
        <w:snapToGrid w:val="0"/>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附件：</w:t>
      </w:r>
      <w:r>
        <w:rPr>
          <w:rFonts w:hint="eastAsia" w:ascii="Times New Roman" w:hAnsi="Times New Roman" w:eastAsia="仿宋" w:cs="Times New Roman"/>
          <w:sz w:val="32"/>
          <w:szCs w:val="32"/>
        </w:rPr>
        <w:tab/>
      </w:r>
      <w:r>
        <w:rPr>
          <w:rFonts w:hint="eastAsia" w:ascii="Times New Roman" w:hAnsi="Times New Roman" w:eastAsia="仿宋" w:cs="Times New Roman"/>
          <w:sz w:val="32"/>
          <w:szCs w:val="32"/>
        </w:rPr>
        <w:t>1.课题申报流程图</w:t>
      </w:r>
    </w:p>
    <w:p>
      <w:pPr>
        <w:snapToGrid w:val="0"/>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ab/>
      </w:r>
      <w:r>
        <w:rPr>
          <w:rFonts w:hint="eastAsia" w:ascii="Times New Roman" w:hAnsi="Times New Roman" w:eastAsia="仿宋" w:cs="Times New Roman"/>
          <w:sz w:val="32"/>
          <w:szCs w:val="32"/>
        </w:rPr>
        <w:tab/>
      </w:r>
      <w:r>
        <w:rPr>
          <w:rFonts w:hint="eastAsia" w:ascii="Times New Roman" w:hAnsi="Times New Roman" w:eastAsia="仿宋" w:cs="Times New Roman"/>
          <w:sz w:val="32"/>
          <w:szCs w:val="32"/>
        </w:rPr>
        <w:tab/>
      </w:r>
      <w:r>
        <w:rPr>
          <w:rFonts w:hint="eastAsia" w:ascii="Times New Roman" w:hAnsi="Times New Roman" w:eastAsia="仿宋" w:cs="Times New Roman"/>
          <w:sz w:val="32"/>
          <w:szCs w:val="32"/>
        </w:rPr>
        <w:t>2.</w:t>
      </w:r>
      <w:r>
        <w:rPr>
          <w:rFonts w:ascii="Times New Roman" w:hAnsi="Times New Roman" w:eastAsia="仿宋" w:cs="Times New Roman"/>
          <w:sz w:val="32"/>
          <w:szCs w:val="32"/>
        </w:rPr>
        <w:t>课题申请书</w:t>
      </w:r>
    </w:p>
    <w:p>
      <w:pPr>
        <w:snapToGrid w:val="0"/>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ab/>
      </w:r>
      <w:r>
        <w:rPr>
          <w:rFonts w:hint="eastAsia" w:ascii="Times New Roman" w:hAnsi="Times New Roman" w:eastAsia="仿宋" w:cs="Times New Roman"/>
          <w:sz w:val="32"/>
          <w:szCs w:val="32"/>
        </w:rPr>
        <w:tab/>
      </w:r>
      <w:r>
        <w:rPr>
          <w:rFonts w:hint="eastAsia" w:ascii="Times New Roman" w:hAnsi="Times New Roman" w:eastAsia="仿宋" w:cs="Times New Roman"/>
          <w:sz w:val="32"/>
          <w:szCs w:val="32"/>
        </w:rPr>
        <w:tab/>
      </w:r>
      <w:r>
        <w:rPr>
          <w:rFonts w:hint="eastAsia" w:ascii="Times New Roman" w:hAnsi="Times New Roman" w:eastAsia="仿宋" w:cs="Times New Roman"/>
          <w:sz w:val="32"/>
          <w:szCs w:val="32"/>
        </w:rPr>
        <w:t>3.课题任务书</w:t>
      </w:r>
    </w:p>
    <w:p>
      <w:pPr>
        <w:snapToGrid w:val="0"/>
        <w:spacing w:line="360" w:lineRule="auto"/>
        <w:ind w:firstLine="640" w:firstLineChars="200"/>
        <w:rPr>
          <w:rFonts w:ascii="Times New Roman" w:hAnsi="Times New Roman" w:eastAsia="仿宋" w:cs="Times New Roman"/>
          <w:b/>
          <w:bCs/>
          <w:kern w:val="0"/>
          <w:sz w:val="23"/>
          <w:szCs w:val="23"/>
        </w:rPr>
      </w:pPr>
      <w:r>
        <w:rPr>
          <w:rFonts w:hint="eastAsia" w:ascii="Times New Roman" w:hAnsi="Times New Roman" w:eastAsia="仿宋" w:cs="Times New Roman"/>
          <w:sz w:val="32"/>
          <w:szCs w:val="32"/>
        </w:rPr>
        <w:t xml:space="preserve">     </w:t>
      </w:r>
      <w:r>
        <w:rPr>
          <w:rFonts w:hint="eastAsia" w:ascii="Times New Roman" w:hAnsi="Times New Roman" w:eastAsia="仿宋" w:cs="Times New Roman"/>
          <w:sz w:val="32"/>
          <w:szCs w:val="32"/>
        </w:rPr>
        <w:tab/>
      </w:r>
      <w:r>
        <w:rPr>
          <w:rFonts w:hint="eastAsia" w:ascii="Times New Roman" w:hAnsi="Times New Roman" w:eastAsia="仿宋" w:cs="Times New Roman"/>
          <w:sz w:val="32"/>
          <w:szCs w:val="32"/>
        </w:rPr>
        <w:t>4</w:t>
      </w:r>
      <w:r>
        <w:rPr>
          <w:rFonts w:ascii="Times New Roman" w:hAnsi="Times New Roman" w:eastAsia="仿宋" w:cs="Times New Roman"/>
          <w:sz w:val="32"/>
          <w:szCs w:val="32"/>
        </w:rPr>
        <w:t>.导师推荐信模板</w:t>
      </w:r>
    </w:p>
    <w:p>
      <w:pPr>
        <w:pStyle w:val="13"/>
        <w:spacing w:before="0" w:after="0" w:line="360" w:lineRule="auto"/>
        <w:ind w:firstLine="462" w:firstLineChars="200"/>
        <w:jc w:val="left"/>
        <w:rPr>
          <w:rFonts w:ascii="Times New Roman" w:hAnsi="Times New Roman" w:eastAsia="黑体" w:cs="Times New Roman"/>
        </w:rPr>
      </w:pPr>
      <w:r>
        <w:rPr>
          <w:rFonts w:ascii="Times New Roman" w:hAnsi="Times New Roman" w:eastAsia="仿宋"/>
          <w:kern w:val="0"/>
          <w:sz w:val="23"/>
          <w:szCs w:val="23"/>
        </w:rPr>
        <w:br w:type="column"/>
      </w:r>
      <w:r>
        <w:rPr>
          <w:rFonts w:ascii="Times New Roman" w:hAnsi="Times New Roman" w:eastAsia="黑体" w:cs="Times New Roman"/>
        </w:rPr>
        <w:t>附件1</w:t>
      </w:r>
    </w:p>
    <w:p>
      <w:pPr>
        <w:rPr>
          <w:rFonts w:ascii="Times New Roman" w:hAnsi="Times New Roman" w:eastAsia="仿宋_GB2312" w:cs="Times New Roman"/>
          <w:sz w:val="24"/>
        </w:rPr>
      </w:pPr>
    </w:p>
    <w:p>
      <w:pPr>
        <w:jc w:val="center"/>
        <w:rPr>
          <w:rFonts w:ascii="Times New Roman" w:hAnsi="Times New Roman" w:eastAsia="仿宋_GB2312" w:cs="Times New Roman"/>
          <w:sz w:val="24"/>
        </w:rPr>
      </w:pPr>
      <w:r>
        <w:object>
          <v:shape id="_x0000_i1025" o:spt="75" type="#_x0000_t75" style="height:558pt;width:239pt;" o:ole="t" filled="f" o:preferrelative="t" stroked="f" coordsize="21600,21600">
            <v:path/>
            <v:fill on="f" focussize="0,0"/>
            <v:stroke on="f" joinstyle="miter"/>
            <v:imagedata r:id="rId7" cropleft="29653f" croptop="5434f" o:title=""/>
            <o:lock v:ext="edit" aspectratio="t"/>
            <w10:wrap type="none"/>
            <w10:anchorlock/>
          </v:shape>
          <o:OLEObject Type="Embed" ProgID="Visio.Drawing.15" ShapeID="_x0000_i1025" DrawAspect="Content" ObjectID="_1468075725" r:id="rId6">
            <o:LockedField>false</o:LockedField>
          </o:OLEObject>
        </w:object>
      </w:r>
    </w:p>
    <w:p>
      <w:pPr>
        <w:pStyle w:val="13"/>
        <w:spacing w:before="0" w:after="0" w:line="360" w:lineRule="auto"/>
        <w:ind w:firstLine="482" w:firstLineChars="200"/>
        <w:jc w:val="left"/>
        <w:rPr>
          <w:rFonts w:ascii="Times New Roman" w:hAnsi="Times New Roman" w:eastAsia="黑体" w:cs="Times New Roman"/>
        </w:rPr>
      </w:pPr>
      <w:r>
        <w:rPr>
          <w:rFonts w:ascii="Times New Roman" w:hAnsi="Times New Roman" w:eastAsia="仿宋_GB2312" w:cs="Times New Roman"/>
          <w:sz w:val="24"/>
        </w:rPr>
        <w:br w:type="column"/>
      </w:r>
      <w:r>
        <w:rPr>
          <w:rFonts w:ascii="Times New Roman" w:hAnsi="Times New Roman" w:eastAsia="黑体" w:cs="Times New Roman"/>
        </w:rPr>
        <w:t>附件</w:t>
      </w:r>
      <w:r>
        <w:rPr>
          <w:rFonts w:hint="eastAsia" w:ascii="Times New Roman" w:hAnsi="Times New Roman" w:eastAsia="黑体" w:cs="Times New Roman"/>
        </w:rPr>
        <w:t>2</w:t>
      </w:r>
    </w:p>
    <w:p>
      <w:pPr>
        <w:spacing w:line="680" w:lineRule="exact"/>
        <w:jc w:val="center"/>
        <w:rPr>
          <w:rFonts w:ascii="Times New Roman" w:hAnsi="Times New Roman" w:eastAsia="黑体" w:cs="Times New Roman"/>
          <w:sz w:val="44"/>
          <w:szCs w:val="48"/>
        </w:rPr>
      </w:pPr>
    </w:p>
    <w:p>
      <w:pPr>
        <w:spacing w:line="680" w:lineRule="exact"/>
        <w:jc w:val="center"/>
        <w:rPr>
          <w:rFonts w:ascii="Times New Roman" w:hAnsi="Times New Roman" w:eastAsia="黑体" w:cs="Times New Roman"/>
          <w:sz w:val="44"/>
          <w:szCs w:val="48"/>
        </w:rPr>
      </w:pPr>
      <w:r>
        <w:rPr>
          <w:rFonts w:hint="eastAsia" w:ascii="Times New Roman" w:hAnsi="Times New Roman" w:eastAsia="黑体" w:cs="Times New Roman"/>
          <w:sz w:val="44"/>
          <w:szCs w:val="48"/>
        </w:rPr>
        <w:t>中国海洋</w:t>
      </w:r>
      <w:r>
        <w:rPr>
          <w:rFonts w:ascii="Times New Roman" w:hAnsi="Times New Roman" w:eastAsia="黑体" w:cs="Times New Roman"/>
          <w:sz w:val="44"/>
          <w:szCs w:val="48"/>
        </w:rPr>
        <w:t>发展基金会</w:t>
      </w:r>
    </w:p>
    <w:p>
      <w:pPr>
        <w:spacing w:line="680" w:lineRule="exact"/>
        <w:jc w:val="center"/>
        <w:rPr>
          <w:rFonts w:ascii="Times New Roman" w:hAnsi="Times New Roman" w:eastAsia="黑体" w:cs="Times New Roman"/>
          <w:sz w:val="44"/>
          <w:szCs w:val="48"/>
        </w:rPr>
      </w:pPr>
      <w:r>
        <w:rPr>
          <w:rFonts w:ascii="Times New Roman" w:hAnsi="Times New Roman" w:eastAsia="黑体" w:cs="Times New Roman"/>
          <w:sz w:val="44"/>
          <w:szCs w:val="48"/>
        </w:rPr>
        <w:t>海洋空间规划技术重点实验室</w:t>
      </w:r>
    </w:p>
    <w:p>
      <w:pPr>
        <w:spacing w:line="680" w:lineRule="exact"/>
        <w:jc w:val="center"/>
        <w:rPr>
          <w:rFonts w:ascii="Times New Roman" w:hAnsi="Times New Roman" w:eastAsia="黑体" w:cs="Times New Roman"/>
          <w:szCs w:val="21"/>
        </w:rPr>
      </w:pPr>
    </w:p>
    <w:p>
      <w:pPr>
        <w:spacing w:line="680" w:lineRule="exact"/>
        <w:jc w:val="center"/>
        <w:rPr>
          <w:rFonts w:ascii="Times New Roman" w:hAnsi="Times New Roman" w:eastAsia="黑体" w:cs="Times New Roman"/>
          <w:sz w:val="48"/>
          <w:szCs w:val="44"/>
        </w:rPr>
      </w:pPr>
      <w:r>
        <w:rPr>
          <w:rFonts w:ascii="Times New Roman" w:hAnsi="Times New Roman" w:eastAsia="黑体" w:cs="Times New Roman"/>
          <w:sz w:val="48"/>
          <w:szCs w:val="44"/>
        </w:rPr>
        <w:t>研究基金课题申请书</w:t>
      </w:r>
    </w:p>
    <w:p>
      <w:pPr>
        <w:rPr>
          <w:rFonts w:ascii="Times New Roman" w:hAnsi="Times New Roman" w:eastAsia="黑体" w:cs="Times New Roman"/>
          <w:sz w:val="32"/>
          <w:szCs w:val="28"/>
        </w:rPr>
      </w:pPr>
    </w:p>
    <w:p>
      <w:pPr>
        <w:rPr>
          <w:rFonts w:ascii="Times New Roman" w:hAnsi="Times New Roman" w:eastAsia="仿宋_GB2312" w:cs="Times New Roman"/>
          <w:sz w:val="32"/>
          <w:szCs w:val="32"/>
        </w:rPr>
      </w:pPr>
    </w:p>
    <w:p>
      <w:pPr>
        <w:spacing w:line="700" w:lineRule="exact"/>
        <w:ind w:left="1079" w:leftChars="514"/>
        <w:rPr>
          <w:rFonts w:ascii="黑体" w:hAnsi="黑体" w:eastAsia="黑体" w:cs="Times New Roman"/>
          <w:sz w:val="28"/>
          <w:szCs w:val="28"/>
          <w:u w:val="single"/>
        </w:rPr>
      </w:pPr>
      <w:r>
        <w:rPr>
          <w:rFonts w:hint="eastAsia" w:ascii="黑体" w:hAnsi="黑体" w:eastAsia="黑体" w:cs="Times New Roman"/>
          <w:sz w:val="28"/>
          <w:szCs w:val="28"/>
        </w:rPr>
        <w:t>课题</w:t>
      </w:r>
      <w:r>
        <w:rPr>
          <w:rFonts w:ascii="黑体" w:hAnsi="黑体" w:eastAsia="黑体" w:cs="Times New Roman"/>
          <w:sz w:val="28"/>
          <w:szCs w:val="28"/>
        </w:rPr>
        <w:t>名称：</w:t>
      </w:r>
      <w:r>
        <w:rPr>
          <w:rFonts w:hint="eastAsia" w:ascii="黑体" w:hAnsi="黑体" w:eastAsia="黑体" w:cs="Times New Roman"/>
          <w:sz w:val="28"/>
          <w:szCs w:val="28"/>
          <w:u w:val="single"/>
        </w:rPr>
        <w:t xml:space="preserve">         黑体</w:t>
      </w:r>
      <w:r>
        <w:rPr>
          <w:rFonts w:ascii="黑体" w:hAnsi="黑体" w:eastAsia="黑体" w:cs="Times New Roman"/>
          <w:sz w:val="28"/>
          <w:szCs w:val="28"/>
          <w:u w:val="single"/>
        </w:rPr>
        <w:t>（</w:t>
      </w:r>
      <w:r>
        <w:rPr>
          <w:rFonts w:hint="eastAsia" w:ascii="黑体" w:hAnsi="黑体" w:eastAsia="黑体" w:cs="Times New Roman"/>
          <w:sz w:val="28"/>
          <w:szCs w:val="28"/>
          <w:u w:val="single"/>
        </w:rPr>
        <w:t>四号</w:t>
      </w:r>
      <w:r>
        <w:rPr>
          <w:rFonts w:ascii="黑体" w:hAnsi="黑体" w:eastAsia="黑体" w:cs="Times New Roman"/>
          <w:sz w:val="28"/>
          <w:szCs w:val="28"/>
          <w:u w:val="single"/>
        </w:rPr>
        <w:t>）</w:t>
      </w:r>
      <w:r>
        <w:rPr>
          <w:rFonts w:hint="eastAsia" w:ascii="黑体" w:hAnsi="黑体" w:eastAsia="黑体" w:cs="Times New Roman"/>
          <w:sz w:val="28"/>
          <w:szCs w:val="28"/>
          <w:u w:val="single"/>
        </w:rPr>
        <w:t xml:space="preserve">          </w:t>
      </w:r>
    </w:p>
    <w:p>
      <w:pPr>
        <w:spacing w:line="700" w:lineRule="exact"/>
        <w:ind w:left="1079" w:leftChars="514"/>
        <w:rPr>
          <w:rFonts w:ascii="黑体" w:hAnsi="黑体" w:eastAsia="黑体" w:cs="Times New Roman"/>
          <w:sz w:val="28"/>
          <w:szCs w:val="28"/>
          <w:u w:val="single"/>
        </w:rPr>
      </w:pPr>
      <w:r>
        <w:rPr>
          <w:rFonts w:ascii="黑体" w:hAnsi="黑体" w:eastAsia="黑体" w:cs="Times New Roman"/>
          <w:sz w:val="28"/>
          <w:szCs w:val="28"/>
        </w:rPr>
        <w:t>研究方向：</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（按照申请指南中研究方向填写）</w:t>
      </w:r>
    </w:p>
    <w:p>
      <w:pPr>
        <w:spacing w:line="700" w:lineRule="exact"/>
        <w:ind w:left="1079" w:leftChars="514"/>
        <w:rPr>
          <w:rFonts w:ascii="黑体" w:hAnsi="黑体" w:eastAsia="黑体" w:cs="Times New Roman"/>
          <w:sz w:val="28"/>
          <w:szCs w:val="28"/>
          <w:u w:val="single"/>
        </w:rPr>
      </w:pPr>
      <w:r>
        <w:rPr>
          <w:rFonts w:ascii="黑体" w:hAnsi="黑体" w:eastAsia="黑体" w:cs="Times New Roman"/>
          <w:sz w:val="28"/>
          <w:szCs w:val="28"/>
        </w:rPr>
        <w:t>申请类别：</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 xml:space="preserve">    重点课题/一般课题</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 xml:space="preserve">    </w:t>
      </w:r>
      <w:r>
        <w:rPr>
          <w:rFonts w:hint="eastAsia" w:ascii="黑体" w:hAnsi="黑体" w:eastAsia="黑体" w:cs="Times New Roman"/>
          <w:sz w:val="28"/>
          <w:szCs w:val="28"/>
          <w:u w:val="single"/>
        </w:rPr>
        <w:t xml:space="preserve">  </w:t>
      </w:r>
    </w:p>
    <w:p>
      <w:pPr>
        <w:spacing w:line="700" w:lineRule="exact"/>
        <w:ind w:left="1079" w:leftChars="514"/>
        <w:rPr>
          <w:rFonts w:ascii="黑体" w:hAnsi="黑体" w:eastAsia="黑体" w:cs="Times New Roman"/>
          <w:sz w:val="28"/>
          <w:szCs w:val="28"/>
        </w:rPr>
      </w:pPr>
      <w:r>
        <w:rPr>
          <w:rFonts w:ascii="黑体" w:hAnsi="黑体" w:eastAsia="黑体" w:cs="Times New Roman"/>
          <w:sz w:val="28"/>
          <w:szCs w:val="28"/>
        </w:rPr>
        <w:t>申请人：</w:t>
      </w:r>
      <w:r>
        <w:rPr>
          <w:rFonts w:hint="eastAsia" w:ascii="黑体" w:hAnsi="黑体" w:eastAsia="黑体" w:cs="Times New Roman"/>
          <w:sz w:val="28"/>
          <w:szCs w:val="28"/>
          <w:u w:val="single"/>
        </w:rPr>
        <w:t xml:space="preserve">                                 </w:t>
      </w:r>
    </w:p>
    <w:p>
      <w:pPr>
        <w:spacing w:line="700" w:lineRule="exact"/>
        <w:ind w:left="1079" w:leftChars="514"/>
        <w:rPr>
          <w:rFonts w:ascii="黑体" w:hAnsi="黑体" w:eastAsia="黑体" w:cs="Times New Roman"/>
          <w:sz w:val="28"/>
          <w:szCs w:val="28"/>
          <w:u w:val="single"/>
        </w:rPr>
      </w:pPr>
      <w:r>
        <w:rPr>
          <w:rFonts w:ascii="黑体" w:hAnsi="黑体" w:eastAsia="黑体" w:cs="Times New Roman"/>
          <w:sz w:val="28"/>
          <w:szCs w:val="28"/>
        </w:rPr>
        <w:t>申请单位：</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（须加盖公章）</w:t>
      </w:r>
      <w:r>
        <w:rPr>
          <w:rFonts w:hint="eastAsia" w:ascii="黑体" w:hAnsi="黑体" w:eastAsia="黑体" w:cs="Times New Roman"/>
          <w:sz w:val="28"/>
          <w:szCs w:val="28"/>
          <w:u w:val="single"/>
        </w:rPr>
        <w:t xml:space="preserve">            </w:t>
      </w:r>
    </w:p>
    <w:p>
      <w:pPr>
        <w:spacing w:line="700" w:lineRule="exact"/>
        <w:ind w:left="1079" w:leftChars="514"/>
        <w:rPr>
          <w:rFonts w:ascii="黑体" w:hAnsi="黑体" w:eastAsia="黑体" w:cs="Times New Roman"/>
          <w:sz w:val="28"/>
          <w:szCs w:val="28"/>
        </w:rPr>
      </w:pPr>
      <w:r>
        <w:rPr>
          <w:rFonts w:ascii="黑体" w:hAnsi="黑体" w:eastAsia="黑体" w:cs="Times New Roman"/>
          <w:sz w:val="28"/>
          <w:szCs w:val="28"/>
        </w:rPr>
        <w:t>通讯地址：</w:t>
      </w:r>
      <w:r>
        <w:rPr>
          <w:rFonts w:hint="eastAsia" w:ascii="黑体" w:hAnsi="黑体" w:eastAsia="黑体" w:cs="Times New Roman"/>
          <w:sz w:val="28"/>
          <w:szCs w:val="28"/>
          <w:u w:val="single"/>
        </w:rPr>
        <w:t xml:space="preserve">                               </w:t>
      </w:r>
    </w:p>
    <w:p>
      <w:pPr>
        <w:spacing w:line="700" w:lineRule="exact"/>
        <w:ind w:left="1079" w:leftChars="514"/>
        <w:rPr>
          <w:rFonts w:ascii="黑体" w:hAnsi="黑体" w:eastAsia="黑体" w:cs="Times New Roman"/>
          <w:sz w:val="28"/>
          <w:szCs w:val="28"/>
          <w:u w:val="single"/>
        </w:rPr>
      </w:pPr>
      <w:r>
        <w:rPr>
          <w:rFonts w:hint="eastAsia" w:ascii="黑体" w:hAnsi="黑体" w:eastAsia="黑体" w:cs="Times New Roman"/>
          <w:sz w:val="28"/>
          <w:szCs w:val="28"/>
        </w:rPr>
        <w:t>申请时间</w:t>
      </w:r>
      <w:r>
        <w:rPr>
          <w:rFonts w:ascii="黑体" w:hAnsi="黑体" w:eastAsia="黑体" w:cs="Times New Roman"/>
          <w:sz w:val="28"/>
          <w:szCs w:val="28"/>
        </w:rPr>
        <w:t>：</w:t>
      </w:r>
      <w:r>
        <w:rPr>
          <w:rFonts w:hint="eastAsia" w:ascii="黑体" w:hAnsi="黑体" w:eastAsia="黑体" w:cs="Times New Roman"/>
          <w:sz w:val="28"/>
          <w:szCs w:val="28"/>
          <w:u w:val="single"/>
        </w:rPr>
        <w:t xml:space="preserve">                               </w:t>
      </w:r>
    </w:p>
    <w:p>
      <w:pPr>
        <w:spacing w:line="700" w:lineRule="exact"/>
        <w:jc w:val="center"/>
        <w:rPr>
          <w:rFonts w:ascii="Times New Roman" w:hAnsi="Times New Roman" w:eastAsia="仿宋_GB2312" w:cs="Times New Roman"/>
          <w:sz w:val="28"/>
          <w:szCs w:val="28"/>
          <w:u w:val="single"/>
        </w:rPr>
      </w:pPr>
    </w:p>
    <w:p>
      <w:pPr>
        <w:spacing w:line="700" w:lineRule="exact"/>
        <w:jc w:val="center"/>
        <w:rPr>
          <w:rFonts w:ascii="Times New Roman" w:hAnsi="Times New Roman" w:eastAsia="仿宋_GB2312" w:cs="Times New Roman"/>
          <w:sz w:val="28"/>
          <w:szCs w:val="28"/>
          <w:u w:val="single"/>
        </w:rPr>
      </w:pPr>
    </w:p>
    <w:p>
      <w:pPr>
        <w:spacing w:line="700" w:lineRule="exact"/>
        <w:jc w:val="center"/>
        <w:rPr>
          <w:rFonts w:ascii="黑体" w:hAnsi="黑体" w:eastAsia="黑体" w:cs="Times New Roman"/>
          <w:sz w:val="28"/>
          <w:szCs w:val="28"/>
        </w:rPr>
      </w:pPr>
      <w:r>
        <w:rPr>
          <w:rFonts w:hint="eastAsia" w:ascii="黑体" w:hAnsi="黑体" w:eastAsia="黑体" w:cs="Times New Roman"/>
          <w:sz w:val="28"/>
          <w:szCs w:val="28"/>
        </w:rPr>
        <w:t>中国海洋发展基金会海洋空间规划技术</w:t>
      </w:r>
      <w:r>
        <w:rPr>
          <w:rFonts w:ascii="黑体" w:hAnsi="黑体" w:eastAsia="黑体" w:cs="Times New Roman"/>
          <w:sz w:val="28"/>
          <w:szCs w:val="28"/>
        </w:rPr>
        <w:t>重点实验室制</w:t>
      </w:r>
    </w:p>
    <w:p>
      <w:pPr>
        <w:spacing w:line="700" w:lineRule="exact"/>
        <w:jc w:val="center"/>
        <w:rPr>
          <w:rFonts w:ascii="黑体" w:hAnsi="黑体" w:eastAsia="黑体" w:cs="Times New Roman"/>
          <w:sz w:val="28"/>
          <w:szCs w:val="28"/>
        </w:rPr>
      </w:pPr>
      <w:r>
        <w:rPr>
          <w:rFonts w:hint="eastAsia" w:ascii="黑体" w:hAnsi="黑体" w:eastAsia="黑体" w:cs="Times New Roman"/>
          <w:sz w:val="28"/>
          <w:szCs w:val="28"/>
        </w:rPr>
        <w:t>二○XX年XX月</w:t>
      </w:r>
    </w:p>
    <w:p>
      <w:pPr>
        <w:spacing w:line="700" w:lineRule="exact"/>
        <w:jc w:val="center"/>
        <w:rPr>
          <w:rFonts w:ascii="黑体" w:hAnsi="黑体" w:eastAsia="黑体" w:cs="Times New Roman"/>
          <w:sz w:val="32"/>
          <w:szCs w:val="32"/>
        </w:rPr>
      </w:pPr>
    </w:p>
    <w:p>
      <w:pPr>
        <w:snapToGrid w:val="0"/>
        <w:spacing w:after="156" w:afterLines="50" w:line="360" w:lineRule="auto"/>
        <w:jc w:val="center"/>
        <w:rPr>
          <w:rFonts w:ascii="宋体" w:hAnsi="宋体"/>
          <w:b/>
          <w:sz w:val="28"/>
        </w:rPr>
      </w:pPr>
    </w:p>
    <w:p>
      <w:pPr>
        <w:snapToGrid w:val="0"/>
        <w:spacing w:after="156" w:afterLines="50" w:line="360" w:lineRule="auto"/>
        <w:jc w:val="center"/>
        <w:rPr>
          <w:rFonts w:ascii="宋体" w:hAnsi="宋体"/>
          <w:b/>
          <w:sz w:val="32"/>
        </w:rPr>
      </w:pPr>
      <w:r>
        <w:rPr>
          <w:rFonts w:hint="eastAsia" w:ascii="宋体" w:hAnsi="宋体"/>
          <w:b/>
          <w:sz w:val="32"/>
        </w:rPr>
        <w:t>填  写  说  明</w:t>
      </w:r>
    </w:p>
    <w:p>
      <w:pPr>
        <w:snapToGrid w:val="0"/>
        <w:spacing w:line="560" w:lineRule="exact"/>
        <w:ind w:firstLine="480" w:firstLineChars="200"/>
        <w:rPr>
          <w:rFonts w:ascii="宋体" w:hAnsi="宋体"/>
          <w:color w:val="000000"/>
          <w:sz w:val="24"/>
          <w:szCs w:val="28"/>
        </w:rPr>
      </w:pPr>
      <w:r>
        <w:rPr>
          <w:rFonts w:hint="eastAsia" w:ascii="宋体" w:hAnsi="宋体"/>
          <w:color w:val="000000"/>
          <w:sz w:val="24"/>
          <w:szCs w:val="28"/>
        </w:rPr>
        <w:t>1</w:t>
      </w:r>
      <w:r>
        <w:rPr>
          <w:rFonts w:ascii="宋体" w:hAnsi="宋体"/>
          <w:color w:val="000000"/>
          <w:sz w:val="24"/>
          <w:szCs w:val="28"/>
        </w:rPr>
        <w:t>.</w:t>
      </w:r>
      <w:r>
        <w:rPr>
          <w:rFonts w:hint="eastAsia"/>
        </w:rPr>
        <w:t xml:space="preserve"> </w:t>
      </w:r>
      <w:r>
        <w:rPr>
          <w:rFonts w:hint="eastAsia" w:ascii="宋体" w:hAnsi="宋体"/>
          <w:color w:val="000000"/>
          <w:sz w:val="24"/>
          <w:szCs w:val="28"/>
        </w:rPr>
        <w:t>填写申请书之前，请先查阅《中国海洋发展基金会海洋空间规划技术重点实验室研究基金申报指南》。申请书的各项内容，要求实事求是，逐条认真填写，表达要明确严谨，字迹清晰易辨，外来语需要同时使用原文和中文表达，第一次出现的缩写词，须给出全称。</w:t>
      </w:r>
    </w:p>
    <w:p>
      <w:pPr>
        <w:snapToGrid w:val="0"/>
        <w:spacing w:line="560" w:lineRule="exact"/>
        <w:ind w:firstLine="480" w:firstLineChars="200"/>
        <w:rPr>
          <w:rFonts w:ascii="宋体" w:hAnsi="宋体"/>
          <w:color w:val="000000"/>
          <w:sz w:val="24"/>
          <w:szCs w:val="28"/>
        </w:rPr>
      </w:pPr>
      <w:r>
        <w:rPr>
          <w:rFonts w:hint="eastAsia" w:ascii="宋体" w:hAnsi="宋体"/>
          <w:color w:val="000000"/>
          <w:sz w:val="24"/>
          <w:szCs w:val="28"/>
        </w:rPr>
        <w:t>2</w:t>
      </w:r>
      <w:r>
        <w:rPr>
          <w:rFonts w:ascii="宋体" w:hAnsi="宋体"/>
          <w:color w:val="000000"/>
          <w:sz w:val="24"/>
          <w:szCs w:val="28"/>
        </w:rPr>
        <w:t>.</w:t>
      </w:r>
      <w:r>
        <w:rPr>
          <w:rFonts w:hint="eastAsia" w:ascii="宋体" w:hAnsi="宋体"/>
          <w:bCs/>
          <w:sz w:val="24"/>
        </w:rPr>
        <w:t>申请书打印时请用A4页面的复印纸，于左侧装订成册，第二页以后各栏空格不够时，请自行加页，一式三份（至少有一份为原件）由所在单位审查并签署意见后，报送</w:t>
      </w:r>
      <w:r>
        <w:rPr>
          <w:rFonts w:hint="eastAsia" w:ascii="宋体" w:hAnsi="宋体"/>
          <w:color w:val="000000"/>
          <w:sz w:val="24"/>
          <w:szCs w:val="28"/>
        </w:rPr>
        <w:t>中国海洋发展基金会海洋空间规划技术重点实验室</w:t>
      </w:r>
      <w:r>
        <w:rPr>
          <w:rFonts w:hint="eastAsia" w:ascii="宋体" w:hAnsi="宋体"/>
          <w:bCs/>
          <w:sz w:val="24"/>
        </w:rPr>
        <w:t>。</w:t>
      </w:r>
    </w:p>
    <w:p>
      <w:pPr>
        <w:spacing w:line="700" w:lineRule="exact"/>
        <w:jc w:val="center"/>
        <w:rPr>
          <w:rFonts w:ascii="黑体" w:hAnsi="黑体" w:eastAsia="黑体" w:cs="Times New Roman"/>
          <w:sz w:val="32"/>
          <w:szCs w:val="32"/>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一、</w:t>
      </w:r>
      <w:r>
        <w:rPr>
          <w:rFonts w:hint="eastAsia" w:ascii="Times New Roman" w:hAnsi="Times New Roman" w:eastAsia="仿宋_GB2312" w:cs="Times New Roman"/>
          <w:b/>
          <w:sz w:val="30"/>
          <w:szCs w:val="30"/>
        </w:rPr>
        <w:t>课题</w:t>
      </w:r>
      <w:r>
        <w:rPr>
          <w:rFonts w:ascii="Times New Roman" w:hAnsi="Times New Roman" w:eastAsia="仿宋_GB2312" w:cs="Times New Roman"/>
          <w:b/>
          <w:sz w:val="30"/>
          <w:szCs w:val="30"/>
        </w:rPr>
        <w:t>信息表</w:t>
      </w:r>
    </w:p>
    <w:tbl>
      <w:tblPr>
        <w:tblStyle w:val="15"/>
        <w:tblW w:w="93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365"/>
        <w:gridCol w:w="630"/>
        <w:gridCol w:w="507"/>
        <w:gridCol w:w="630"/>
        <w:gridCol w:w="1173"/>
        <w:gridCol w:w="822"/>
        <w:gridCol w:w="1803"/>
        <w:gridCol w:w="735"/>
        <w:gridCol w:w="11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restart"/>
            <w:tcBorders>
              <w:top w:val="single" w:color="auto" w:sz="12" w:space="0"/>
            </w:tcBorders>
            <w:textDirection w:val="tbRlV"/>
            <w:vAlign w:val="center"/>
          </w:tcPr>
          <w:p>
            <w:pPr>
              <w:tabs>
                <w:tab w:val="left" w:pos="315"/>
                <w:tab w:val="left" w:pos="735"/>
              </w:tabs>
              <w:autoSpaceDE w:val="0"/>
              <w:autoSpaceDN w:val="0"/>
              <w:spacing w:line="320" w:lineRule="exact"/>
              <w:ind w:left="113" w:right="113"/>
              <w:jc w:val="center"/>
              <w:textAlignment w:val="bottom"/>
              <w:rPr>
                <w:rFonts w:ascii="Times New Roman" w:hAnsi="Times New Roman" w:eastAsia="仿宋" w:cs="Times New Roman"/>
                <w:b/>
                <w:sz w:val="28"/>
                <w:szCs w:val="28"/>
              </w:rPr>
            </w:pPr>
            <w:r>
              <w:rPr>
                <w:rFonts w:ascii="Times New Roman" w:hAnsi="Times New Roman" w:eastAsia="仿宋" w:cs="Times New Roman"/>
                <w:b/>
                <w:sz w:val="28"/>
                <w:szCs w:val="28"/>
              </w:rPr>
              <w:t>申请人信息</w:t>
            </w:r>
          </w:p>
        </w:tc>
        <w:tc>
          <w:tcPr>
            <w:tcW w:w="1365"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1137" w:type="dxa"/>
            <w:gridSpan w:val="2"/>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textAlignment w:val="bottom"/>
              <w:rPr>
                <w:rFonts w:ascii="Times New Roman" w:hAnsi="Times New Roman" w:eastAsia="仿宋_GB2312" w:cs="Times New Roman"/>
                <w:sz w:val="28"/>
                <w:szCs w:val="28"/>
              </w:rPr>
            </w:pPr>
          </w:p>
        </w:tc>
        <w:tc>
          <w:tcPr>
            <w:tcW w:w="630" w:type="dxa"/>
            <w:tcBorders>
              <w:top w:val="single" w:color="auto" w:sz="12" w:space="0"/>
              <w:bottom w:val="single" w:color="auto" w:sz="4" w:space="0"/>
            </w:tcBorders>
            <w:tcMar>
              <w:left w:w="28" w:type="dxa"/>
              <w:right w:w="28"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性别</w:t>
            </w:r>
          </w:p>
        </w:tc>
        <w:tc>
          <w:tcPr>
            <w:tcW w:w="1173"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822"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出生年月</w:t>
            </w:r>
          </w:p>
        </w:tc>
        <w:tc>
          <w:tcPr>
            <w:tcW w:w="1803"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年月</w:t>
            </w:r>
          </w:p>
        </w:tc>
        <w:tc>
          <w:tcPr>
            <w:tcW w:w="735" w:type="dxa"/>
            <w:tcBorders>
              <w:top w:val="single" w:color="auto" w:sz="12" w:space="0"/>
              <w:bottom w:val="single" w:color="auto" w:sz="4" w:space="0"/>
            </w:tcBorders>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民族</w:t>
            </w:r>
          </w:p>
        </w:tc>
        <w:tc>
          <w:tcPr>
            <w:tcW w:w="1137"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学位</w:t>
            </w:r>
          </w:p>
        </w:tc>
        <w:tc>
          <w:tcPr>
            <w:tcW w:w="1137" w:type="dxa"/>
            <w:gridSpan w:val="2"/>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textAlignment w:val="bottom"/>
              <w:rPr>
                <w:rFonts w:ascii="Times New Roman" w:hAnsi="Times New Roman" w:eastAsia="仿宋_GB2312" w:cs="Times New Roman"/>
                <w:sz w:val="28"/>
                <w:szCs w:val="28"/>
              </w:rPr>
            </w:pPr>
          </w:p>
        </w:tc>
        <w:tc>
          <w:tcPr>
            <w:tcW w:w="630" w:type="dxa"/>
            <w:tcBorders>
              <w:top w:val="single" w:color="auto" w:sz="4" w:space="0"/>
              <w:bottom w:val="single" w:color="auto" w:sz="4" w:space="0"/>
            </w:tcBorders>
            <w:tcMar>
              <w:left w:w="28" w:type="dxa"/>
              <w:right w:w="28"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职称</w:t>
            </w:r>
          </w:p>
        </w:tc>
        <w:tc>
          <w:tcPr>
            <w:tcW w:w="1995" w:type="dxa"/>
            <w:gridSpan w:val="2"/>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803" w:type="dxa"/>
            <w:tcBorders>
              <w:top w:val="single" w:color="auto" w:sz="4" w:space="0"/>
              <w:bottom w:val="single" w:color="auto" w:sz="4" w:space="0"/>
            </w:tcBorders>
            <w:tcMar>
              <w:left w:w="28" w:type="dxa"/>
              <w:right w:w="28" w:type="dxa"/>
            </w:tcMar>
            <w:vAlign w:val="center"/>
          </w:tcPr>
          <w:p>
            <w:pPr>
              <w:widowControl/>
              <w:tabs>
                <w:tab w:val="left" w:pos="315"/>
                <w:tab w:val="left" w:pos="735"/>
              </w:tabs>
              <w:autoSpaceDE w:val="0"/>
              <w:autoSpaceDN w:val="0"/>
              <w:spacing w:line="320" w:lineRule="exact"/>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主要研究领域</w:t>
            </w:r>
          </w:p>
        </w:tc>
        <w:tc>
          <w:tcPr>
            <w:tcW w:w="1872" w:type="dxa"/>
            <w:gridSpan w:val="2"/>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1767" w:type="dxa"/>
            <w:gridSpan w:val="3"/>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4497" w:type="dxa"/>
            <w:gridSpan w:val="4"/>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1767" w:type="dxa"/>
            <w:gridSpan w:val="3"/>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4497" w:type="dxa"/>
            <w:gridSpan w:val="4"/>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7437" w:type="dxa"/>
            <w:gridSpan w:val="8"/>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80" w:hRule="atLeast"/>
          <w:jc w:val="center"/>
        </w:trPr>
        <w:tc>
          <w:tcPr>
            <w:tcW w:w="588" w:type="dxa"/>
            <w:vMerge w:val="continue"/>
            <w:vAlign w:val="center"/>
          </w:tcPr>
          <w:p/>
        </w:tc>
        <w:tc>
          <w:tcPr>
            <w:tcW w:w="1365" w:type="dxa"/>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通讯地址</w:t>
            </w:r>
          </w:p>
        </w:tc>
        <w:tc>
          <w:tcPr>
            <w:tcW w:w="5565" w:type="dxa"/>
            <w:gridSpan w:val="6"/>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735" w:type="dxa"/>
            <w:tcBorders>
              <w:top w:val="single" w:color="auto" w:sz="4" w:space="0"/>
              <w:bottom w:val="single" w:color="auto" w:sz="12" w:space="0"/>
            </w:tcBorders>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邮政编码</w:t>
            </w:r>
          </w:p>
        </w:tc>
        <w:tc>
          <w:tcPr>
            <w:tcW w:w="1137" w:type="dxa"/>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588" w:type="dxa"/>
            <w:vMerge w:val="continue"/>
            <w:tcBorders>
              <w:bottom w:val="single" w:color="auto" w:sz="12" w:space="0"/>
            </w:tcBorders>
            <w:vAlign w:val="center"/>
          </w:tcPr>
          <w:p/>
        </w:tc>
        <w:tc>
          <w:tcPr>
            <w:tcW w:w="1365" w:type="dxa"/>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教育和工作经历</w:t>
            </w:r>
          </w:p>
        </w:tc>
        <w:tc>
          <w:tcPr>
            <w:tcW w:w="7437" w:type="dxa"/>
            <w:gridSpan w:val="8"/>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restart"/>
            <w:tcBorders>
              <w:top w:val="single" w:color="auto" w:sz="12" w:space="0"/>
            </w:tcBorders>
            <w:textDirection w:val="tbRlV"/>
            <w:vAlign w:val="center"/>
          </w:tcPr>
          <w:p>
            <w:pPr>
              <w:widowControl/>
              <w:tabs>
                <w:tab w:val="left" w:pos="315"/>
                <w:tab w:val="left" w:pos="735"/>
              </w:tabs>
              <w:autoSpaceDE w:val="0"/>
              <w:autoSpaceDN w:val="0"/>
              <w:spacing w:line="320" w:lineRule="exact"/>
              <w:ind w:left="113" w:right="113"/>
              <w:jc w:val="center"/>
              <w:textAlignment w:val="bottom"/>
              <w:rPr>
                <w:rFonts w:ascii="Times New Roman" w:hAnsi="Times New Roman" w:eastAsia="仿宋" w:cs="Times New Roman"/>
                <w:b/>
                <w:sz w:val="28"/>
                <w:szCs w:val="28"/>
              </w:rPr>
            </w:pPr>
            <w:r>
              <w:rPr>
                <w:rFonts w:hint="eastAsia" w:ascii="Times New Roman" w:hAnsi="Times New Roman" w:eastAsia="仿宋" w:cs="Times New Roman"/>
                <w:b/>
                <w:sz w:val="28"/>
                <w:szCs w:val="28"/>
              </w:rPr>
              <w:t>课题</w:t>
            </w:r>
            <w:r>
              <w:rPr>
                <w:rFonts w:ascii="Times New Roman" w:hAnsi="Times New Roman" w:eastAsia="仿宋" w:cs="Times New Roman"/>
                <w:b/>
                <w:sz w:val="28"/>
                <w:szCs w:val="28"/>
              </w:rPr>
              <w:t>信息</w:t>
            </w:r>
          </w:p>
        </w:tc>
        <w:tc>
          <w:tcPr>
            <w:tcW w:w="1365"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课题</w:t>
            </w:r>
            <w:r>
              <w:rPr>
                <w:rFonts w:ascii="Times New Roman" w:hAnsi="Times New Roman" w:eastAsia="仿宋_GB2312" w:cs="Times New Roman"/>
                <w:sz w:val="28"/>
                <w:szCs w:val="28"/>
              </w:rPr>
              <w:t>名称</w:t>
            </w:r>
          </w:p>
        </w:tc>
        <w:tc>
          <w:tcPr>
            <w:tcW w:w="7437" w:type="dxa"/>
            <w:gridSpan w:val="8"/>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textDirection w:val="tbRlV"/>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英文名称</w:t>
            </w:r>
          </w:p>
        </w:tc>
        <w:tc>
          <w:tcPr>
            <w:tcW w:w="7437" w:type="dxa"/>
            <w:gridSpan w:val="8"/>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textDirection w:val="tbRlV"/>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关键词</w:t>
            </w:r>
          </w:p>
        </w:tc>
        <w:tc>
          <w:tcPr>
            <w:tcW w:w="7437" w:type="dxa"/>
            <w:gridSpan w:val="8"/>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申请金额</w:t>
            </w:r>
          </w:p>
        </w:tc>
        <w:tc>
          <w:tcPr>
            <w:tcW w:w="1767" w:type="dxa"/>
            <w:gridSpan w:val="3"/>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Borders>
              <w:top w:val="single" w:color="auto" w:sz="4" w:space="0"/>
              <w:bottom w:val="single" w:color="auto" w:sz="12" w:space="0"/>
            </w:tcBorders>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起至年月</w:t>
            </w:r>
          </w:p>
        </w:tc>
        <w:tc>
          <w:tcPr>
            <w:tcW w:w="4497" w:type="dxa"/>
            <w:gridSpan w:val="4"/>
            <w:tcBorders>
              <w:top w:val="single" w:color="auto" w:sz="4" w:space="0"/>
              <w:bottom w:val="single" w:color="auto" w:sz="12" w:space="0"/>
            </w:tcBorders>
            <w:vAlign w:val="center"/>
          </w:tcPr>
          <w:p>
            <w:pPr>
              <w:widowControl/>
              <w:tabs>
                <w:tab w:val="left" w:pos="315"/>
                <w:tab w:val="left" w:pos="735"/>
              </w:tabs>
              <w:wordWrap w:val="0"/>
              <w:autoSpaceDE w:val="0"/>
              <w:autoSpaceDN w:val="0"/>
              <w:spacing w:line="320" w:lineRule="exact"/>
              <w:jc w:val="right"/>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年月至年月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restart"/>
            <w:tcBorders>
              <w:top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 w:cs="Times New Roman"/>
                <w:b/>
                <w:sz w:val="28"/>
                <w:szCs w:val="28"/>
              </w:rPr>
            </w:pPr>
            <w:r>
              <w:rPr>
                <w:rFonts w:ascii="Times New Roman" w:hAnsi="Times New Roman" w:eastAsia="仿宋" w:cs="Times New Roman"/>
                <w:b/>
                <w:sz w:val="28"/>
                <w:szCs w:val="28"/>
              </w:rPr>
              <w:t>课题参加人员</w:t>
            </w:r>
          </w:p>
        </w:tc>
        <w:tc>
          <w:tcPr>
            <w:tcW w:w="1365" w:type="dxa"/>
            <w:tcBorders>
              <w:top w:val="single" w:color="auto" w:sz="12" w:space="0"/>
            </w:tcBorders>
            <w:tcMar>
              <w:left w:w="28" w:type="dxa"/>
              <w:right w:w="28" w:type="dxa"/>
            </w:tcMar>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630" w:type="dxa"/>
            <w:tcBorders>
              <w:top w:val="single" w:color="auto" w:sz="12" w:space="0"/>
            </w:tcBorders>
            <w:tcMar>
              <w:left w:w="0" w:type="dxa"/>
              <w:right w:w="0" w:type="dxa"/>
            </w:tcMar>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性别</w:t>
            </w:r>
          </w:p>
        </w:tc>
        <w:tc>
          <w:tcPr>
            <w:tcW w:w="1137" w:type="dxa"/>
            <w:gridSpan w:val="2"/>
            <w:tcBorders>
              <w:top w:val="single" w:color="auto" w:sz="12" w:space="0"/>
            </w:tcBorders>
            <w:tcMar>
              <w:left w:w="28" w:type="dxa"/>
              <w:right w:w="28" w:type="dxa"/>
            </w:tcMar>
            <w:vAlign w:val="center"/>
          </w:tcPr>
          <w:p>
            <w:pPr>
              <w:snapToGrid w:val="0"/>
              <w:spacing w:line="420" w:lineRule="atLeast"/>
              <w:jc w:val="center"/>
              <w:rPr>
                <w:rFonts w:ascii="Times New Roman" w:hAnsi="Times New Roman" w:eastAsia="仿宋_GB2312" w:cs="Times New Roman"/>
                <w:spacing w:val="-20"/>
                <w:sz w:val="28"/>
                <w:szCs w:val="28"/>
              </w:rPr>
            </w:pPr>
            <w:r>
              <w:rPr>
                <w:rFonts w:ascii="Times New Roman" w:hAnsi="Times New Roman" w:eastAsia="仿宋_GB2312" w:cs="Times New Roman"/>
                <w:spacing w:val="-20"/>
                <w:sz w:val="28"/>
                <w:szCs w:val="28"/>
              </w:rPr>
              <w:t>出生年月</w:t>
            </w:r>
          </w:p>
        </w:tc>
        <w:tc>
          <w:tcPr>
            <w:tcW w:w="1173" w:type="dxa"/>
            <w:tcBorders>
              <w:top w:val="single" w:color="auto" w:sz="12" w:space="0"/>
            </w:tcBorders>
            <w:tcMar>
              <w:left w:w="28" w:type="dxa"/>
              <w:right w:w="28" w:type="dxa"/>
            </w:tcMar>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职称</w:t>
            </w:r>
          </w:p>
        </w:tc>
        <w:tc>
          <w:tcPr>
            <w:tcW w:w="3360" w:type="dxa"/>
            <w:gridSpan w:val="3"/>
            <w:tcBorders>
              <w:top w:val="single" w:color="auto" w:sz="12" w:space="0"/>
            </w:tcBorders>
            <w:tcMar>
              <w:left w:w="28" w:type="dxa"/>
              <w:right w:w="28" w:type="dxa"/>
            </w:tcMar>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1137" w:type="dxa"/>
            <w:tcBorders>
              <w:top w:val="single" w:color="auto" w:sz="12" w:space="0"/>
            </w:tcBorders>
            <w:tcMar>
              <w:left w:w="28" w:type="dxa"/>
              <w:right w:w="28" w:type="dxa"/>
            </w:tcMar>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3360" w:type="dxa"/>
            <w:gridSpan w:val="3"/>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137" w:type="dxa"/>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3360" w:type="dxa"/>
            <w:gridSpan w:val="3"/>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137" w:type="dxa"/>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3360" w:type="dxa"/>
            <w:gridSpan w:val="3"/>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137" w:type="dxa"/>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3360" w:type="dxa"/>
            <w:gridSpan w:val="3"/>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137" w:type="dxa"/>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02" w:hRule="atLeast"/>
          <w:jc w:val="center"/>
        </w:trPr>
        <w:tc>
          <w:tcPr>
            <w:tcW w:w="9390" w:type="dxa"/>
            <w:gridSpan w:val="10"/>
          </w:tcPr>
          <w:p>
            <w:pPr>
              <w:widowControl/>
              <w:tabs>
                <w:tab w:val="left" w:pos="315"/>
                <w:tab w:val="left" w:pos="735"/>
              </w:tabs>
              <w:autoSpaceDE w:val="0"/>
              <w:autoSpaceDN w:val="0"/>
              <w:spacing w:line="320" w:lineRule="exact"/>
              <w:textAlignment w:val="bottom"/>
              <w:rPr>
                <w:rFonts w:ascii="Times New Roman" w:hAnsi="Times New Roman" w:eastAsia="仿宋_GB2312" w:cs="Times New Roman"/>
                <w:sz w:val="28"/>
                <w:szCs w:val="28"/>
              </w:rPr>
            </w:pPr>
            <w:r>
              <w:rPr>
                <w:rFonts w:ascii="Times New Roman" w:hAnsi="Times New Roman" w:eastAsia="仿宋_GB2312" w:cs="Times New Roman"/>
                <w:b/>
                <w:sz w:val="28"/>
                <w:szCs w:val="28"/>
              </w:rPr>
              <w:t>中文摘要</w:t>
            </w:r>
            <w:r>
              <w:rPr>
                <w:rFonts w:ascii="Times New Roman" w:hAnsi="Times New Roman" w:eastAsia="仿宋_GB2312" w:cs="Times New Roman"/>
                <w:sz w:val="28"/>
                <w:szCs w:val="28"/>
              </w:rPr>
              <w:t>（400字以内）：</w:t>
            </w:r>
          </w:p>
          <w:p>
            <w:pPr>
              <w:widowControl/>
              <w:tabs>
                <w:tab w:val="left" w:pos="315"/>
                <w:tab w:val="left" w:pos="735"/>
              </w:tabs>
              <w:autoSpaceDE w:val="0"/>
              <w:autoSpaceDN w:val="0"/>
              <w:spacing w:line="320" w:lineRule="exact"/>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86" w:hRule="atLeast"/>
          <w:jc w:val="center"/>
        </w:trPr>
        <w:tc>
          <w:tcPr>
            <w:tcW w:w="9390" w:type="dxa"/>
            <w:gridSpan w:val="10"/>
          </w:tcPr>
          <w:p>
            <w:pPr>
              <w:widowControl/>
              <w:tabs>
                <w:tab w:val="left" w:pos="315"/>
                <w:tab w:val="left" w:pos="735"/>
              </w:tabs>
              <w:autoSpaceDE w:val="0"/>
              <w:autoSpaceDN w:val="0"/>
              <w:spacing w:line="320" w:lineRule="exact"/>
              <w:textAlignment w:val="bottom"/>
              <w:rPr>
                <w:rFonts w:ascii="Times New Roman" w:hAnsi="Times New Roman" w:eastAsia="仿宋_GB2312" w:cs="Times New Roman"/>
                <w:b/>
                <w:sz w:val="28"/>
                <w:szCs w:val="28"/>
              </w:rPr>
            </w:pPr>
            <w:r>
              <w:rPr>
                <w:rFonts w:ascii="Times New Roman" w:hAnsi="Times New Roman" w:eastAsia="仿宋_GB2312" w:cs="Times New Roman"/>
                <w:b/>
                <w:sz w:val="28"/>
                <w:szCs w:val="28"/>
              </w:rPr>
              <w:t>英文摘要</w:t>
            </w:r>
            <w:r>
              <w:rPr>
                <w:rFonts w:ascii="Times New Roman" w:hAnsi="Times New Roman" w:eastAsia="仿宋_GB2312" w:cs="Times New Roman"/>
                <w:sz w:val="28"/>
                <w:szCs w:val="28"/>
              </w:rPr>
              <w:t>：</w:t>
            </w:r>
          </w:p>
        </w:tc>
      </w:tr>
    </w:tbl>
    <w:p>
      <w:pPr>
        <w:snapToGrid w:val="0"/>
        <w:spacing w:line="240" w:lineRule="exac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二、立项依据</w:t>
      </w:r>
    </w:p>
    <w:tbl>
      <w:tblPr>
        <w:tblStyle w:val="15"/>
        <w:tblW w:w="910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528" w:hRule="atLeast"/>
          <w:jc w:val="center"/>
        </w:trPr>
        <w:tc>
          <w:tcPr>
            <w:tcW w:w="9105" w:type="dxa"/>
            <w:tcBorders>
              <w:top w:val="single" w:color="auto" w:sz="12" w:space="0"/>
              <w:bottom w:val="single" w:color="auto" w:sz="12" w:space="0"/>
            </w:tcBorders>
          </w:tcPr>
          <w:p>
            <w:pPr>
              <w:snapToGrid w:val="0"/>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包括</w:t>
            </w:r>
            <w:r>
              <w:rPr>
                <w:rFonts w:hint="eastAsia" w:ascii="Times New Roman" w:hAnsi="Times New Roman" w:eastAsia="仿宋_GB2312" w:cs="Times New Roman"/>
                <w:sz w:val="28"/>
                <w:szCs w:val="28"/>
              </w:rPr>
              <w:t>课题</w:t>
            </w:r>
            <w:r>
              <w:rPr>
                <w:rFonts w:ascii="Times New Roman" w:hAnsi="Times New Roman" w:eastAsia="仿宋_GB2312" w:cs="Times New Roman"/>
                <w:sz w:val="28"/>
                <w:szCs w:val="28"/>
              </w:rPr>
              <w:t>的研究意义、国内外研究现状分析、主要参考文献。</w:t>
            </w:r>
          </w:p>
          <w:p>
            <w:pPr>
              <w:snapToGrid w:val="0"/>
              <w:spacing w:line="560" w:lineRule="exac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三、研究内容、研究目标及拟解决的关键问题</w:t>
      </w:r>
    </w:p>
    <w:tbl>
      <w:tblPr>
        <w:tblStyle w:val="15"/>
        <w:tblW w:w="911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528" w:hRule="atLeast"/>
          <w:jc w:val="center"/>
        </w:trPr>
        <w:tc>
          <w:tcPr>
            <w:tcW w:w="9115" w:type="dxa"/>
            <w:tcBorders>
              <w:top w:val="single" w:color="auto" w:sz="12" w:space="0"/>
            </w:tcBorders>
          </w:tcPr>
          <w:p>
            <w:pPr>
              <w:snapToGrid w:val="0"/>
              <w:spacing w:line="560" w:lineRule="exact"/>
              <w:rPr>
                <w:rFonts w:ascii="Times New Roman" w:hAnsi="Times New Roman" w:eastAsia="仿宋_GB2312" w:cs="Times New Roman"/>
                <w:sz w:val="28"/>
                <w:szCs w:val="28"/>
              </w:rPr>
            </w:pPr>
          </w:p>
          <w:p>
            <w:pPr>
              <w:snapToGrid w:val="0"/>
              <w:spacing w:line="560" w:lineRule="exact"/>
              <w:rPr>
                <w:rFonts w:ascii="Times New Roman" w:hAnsi="Times New Roman" w:eastAsia="仿宋_GB2312" w:cs="Times New Roman"/>
                <w:sz w:val="28"/>
                <w:szCs w:val="28"/>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四、技术路线、研究方案及可行性分析</w:t>
      </w:r>
    </w:p>
    <w:tbl>
      <w:tblPr>
        <w:tblStyle w:val="15"/>
        <w:tblW w:w="915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28" w:hRule="atLeast"/>
          <w:jc w:val="center"/>
        </w:trPr>
        <w:tc>
          <w:tcPr>
            <w:tcW w:w="9153" w:type="dxa"/>
            <w:tcBorders>
              <w:top w:val="single" w:color="auto" w:sz="12" w:space="0"/>
            </w:tcBorders>
          </w:tcPr>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五、预期成果及创新点</w:t>
      </w:r>
    </w:p>
    <w:tbl>
      <w:tblPr>
        <w:tblStyle w:val="15"/>
        <w:tblW w:w="911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28" w:hRule="atLeast"/>
          <w:jc w:val="center"/>
        </w:trPr>
        <w:tc>
          <w:tcPr>
            <w:tcW w:w="9115" w:type="dxa"/>
            <w:tcBorders>
              <w:top w:val="single" w:color="auto" w:sz="12" w:space="0"/>
            </w:tcBorders>
          </w:tcPr>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六、与本</w:t>
      </w:r>
      <w:r>
        <w:rPr>
          <w:rFonts w:hint="eastAsia" w:ascii="Times New Roman" w:hAnsi="Times New Roman" w:eastAsia="仿宋_GB2312" w:cs="Times New Roman"/>
          <w:b/>
          <w:sz w:val="30"/>
          <w:szCs w:val="30"/>
        </w:rPr>
        <w:t>课题</w:t>
      </w:r>
      <w:r>
        <w:rPr>
          <w:rFonts w:ascii="Times New Roman" w:hAnsi="Times New Roman" w:eastAsia="仿宋_GB2312" w:cs="Times New Roman"/>
          <w:b/>
          <w:sz w:val="30"/>
          <w:szCs w:val="30"/>
        </w:rPr>
        <w:t>有关的研究基础</w:t>
      </w:r>
    </w:p>
    <w:tbl>
      <w:tblPr>
        <w:tblStyle w:val="15"/>
        <w:tblW w:w="91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28" w:hRule="atLeast"/>
          <w:jc w:val="center"/>
        </w:trPr>
        <w:tc>
          <w:tcPr>
            <w:tcW w:w="9140" w:type="dxa"/>
            <w:tcBorders>
              <w:top w:val="single" w:color="auto" w:sz="12" w:space="0"/>
            </w:tcBorders>
          </w:tcPr>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七、</w:t>
      </w:r>
      <w:r>
        <w:rPr>
          <w:rFonts w:hint="eastAsia" w:ascii="Times New Roman" w:hAnsi="Times New Roman" w:eastAsia="仿宋_GB2312" w:cs="Times New Roman"/>
          <w:b/>
          <w:sz w:val="30"/>
          <w:szCs w:val="30"/>
        </w:rPr>
        <w:t>课题</w:t>
      </w:r>
      <w:r>
        <w:rPr>
          <w:rFonts w:ascii="Times New Roman" w:hAnsi="Times New Roman" w:eastAsia="仿宋_GB2312" w:cs="Times New Roman"/>
          <w:b/>
          <w:sz w:val="30"/>
          <w:szCs w:val="30"/>
        </w:rPr>
        <w:t>进度和阶段目标</w:t>
      </w:r>
    </w:p>
    <w:tbl>
      <w:tblPr>
        <w:tblStyle w:val="15"/>
        <w:tblW w:w="91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43"/>
        <w:gridCol w:w="54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43" w:type="dxa"/>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工作进度</w:t>
            </w:r>
          </w:p>
        </w:tc>
        <w:tc>
          <w:tcPr>
            <w:tcW w:w="5490" w:type="dxa"/>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具体工作内容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43"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（按季度）</w:t>
            </w:r>
          </w:p>
        </w:tc>
        <w:tc>
          <w:tcPr>
            <w:tcW w:w="5490"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43" w:type="dxa"/>
            <w:vAlign w:val="center"/>
          </w:tcPr>
          <w:p>
            <w:pPr>
              <w:snapToGrid w:val="0"/>
              <w:spacing w:line="420" w:lineRule="atLeast"/>
              <w:rPr>
                <w:rFonts w:ascii="Times New Roman" w:hAnsi="Times New Roman" w:eastAsia="仿宋_GB2312" w:cs="Times New Roman"/>
                <w:sz w:val="28"/>
                <w:szCs w:val="28"/>
              </w:rPr>
            </w:pPr>
          </w:p>
        </w:tc>
        <w:tc>
          <w:tcPr>
            <w:tcW w:w="5490"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43" w:type="dxa"/>
            <w:vAlign w:val="center"/>
          </w:tcPr>
          <w:p>
            <w:pPr>
              <w:snapToGrid w:val="0"/>
              <w:spacing w:line="420" w:lineRule="atLeast"/>
              <w:rPr>
                <w:rFonts w:ascii="Times New Roman" w:hAnsi="Times New Roman" w:eastAsia="仿宋_GB2312" w:cs="Times New Roman"/>
                <w:sz w:val="28"/>
                <w:szCs w:val="28"/>
              </w:rPr>
            </w:pPr>
          </w:p>
        </w:tc>
        <w:tc>
          <w:tcPr>
            <w:tcW w:w="5490"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43" w:type="dxa"/>
            <w:vAlign w:val="center"/>
          </w:tcPr>
          <w:p>
            <w:pPr>
              <w:snapToGrid w:val="0"/>
              <w:spacing w:line="420" w:lineRule="atLeast"/>
              <w:rPr>
                <w:rFonts w:ascii="Times New Roman" w:hAnsi="Times New Roman" w:eastAsia="仿宋_GB2312" w:cs="Times New Roman"/>
                <w:sz w:val="28"/>
                <w:szCs w:val="28"/>
              </w:rPr>
            </w:pPr>
          </w:p>
        </w:tc>
        <w:tc>
          <w:tcPr>
            <w:tcW w:w="5490" w:type="dxa"/>
            <w:vAlign w:val="center"/>
          </w:tcPr>
          <w:p>
            <w:pPr>
              <w:snapToGrid w:val="0"/>
              <w:spacing w:line="420" w:lineRule="atLeast"/>
              <w:jc w:val="center"/>
              <w:rPr>
                <w:rFonts w:ascii="Times New Roman" w:hAnsi="Times New Roman" w:eastAsia="仿宋_GB2312" w:cs="Times New Roman"/>
                <w:sz w:val="28"/>
                <w:szCs w:val="28"/>
              </w:rPr>
            </w:pPr>
          </w:p>
        </w:tc>
      </w:tr>
    </w:tbl>
    <w:p>
      <w:pPr>
        <w:snapToGrid w:val="0"/>
        <w:spacing w:before="156" w:beforeLines="50" w:after="156" w:afterLines="50" w:line="420" w:lineRule="atLeast"/>
        <w:rPr>
          <w:rFonts w:ascii="Times New Roman" w:hAnsi="Times New Roman" w:eastAsia="仿宋_GB2312" w:cs="Times New Roman"/>
          <w:b/>
          <w:sz w:val="30"/>
          <w:szCs w:val="3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t>八、经费预算</w:t>
      </w:r>
    </w:p>
    <w:tbl>
      <w:tblPr>
        <w:tblStyle w:val="15"/>
        <w:tblW w:w="91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1693"/>
        <w:gridCol w:w="47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支出科目</w:t>
            </w:r>
          </w:p>
        </w:tc>
        <w:tc>
          <w:tcPr>
            <w:tcW w:w="1693" w:type="dxa"/>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金额（万元）</w:t>
            </w:r>
          </w:p>
        </w:tc>
        <w:tc>
          <w:tcPr>
            <w:tcW w:w="4761" w:type="dxa"/>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测算依据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1、设备费</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2、材料费</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3、测试化验加工费</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4、燃料动力费</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5、出版/文献/信息传播/知识产权事务费</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6、会议费</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7、差旅费</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国际合作与交流费</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、劳务费</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w:t>
            </w:r>
            <w:r>
              <w:rPr>
                <w:rFonts w:ascii="Times New Roman" w:hAnsi="Times New Roman" w:eastAsia="仿宋_GB2312" w:cs="Times New Roman"/>
                <w:sz w:val="28"/>
                <w:szCs w:val="28"/>
              </w:rPr>
              <w:t>、专家咨询费</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11</w:t>
            </w:r>
            <w:r>
              <w:rPr>
                <w:rFonts w:ascii="Times New Roman" w:hAnsi="Times New Roman" w:eastAsia="仿宋_GB2312" w:cs="Times New Roman"/>
                <w:sz w:val="28"/>
                <w:szCs w:val="28"/>
              </w:rPr>
              <w:t>、其他支出</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12、管理费</w:t>
            </w:r>
          </w:p>
        </w:tc>
        <w:tc>
          <w:tcPr>
            <w:tcW w:w="1693" w:type="dxa"/>
            <w:vAlign w:val="center"/>
          </w:tcPr>
          <w:p>
            <w:pPr>
              <w:snapToGrid w:val="0"/>
              <w:spacing w:line="420" w:lineRule="atLeast"/>
              <w:jc w:val="center"/>
              <w:rPr>
                <w:rFonts w:ascii="Times New Roman" w:hAnsi="Times New Roman" w:eastAsia="仿宋_GB2312" w:cs="Times New Roman"/>
                <w:sz w:val="28"/>
                <w:szCs w:val="28"/>
              </w:rPr>
            </w:pPr>
          </w:p>
        </w:tc>
        <w:tc>
          <w:tcPr>
            <w:tcW w:w="4761" w:type="dxa"/>
            <w:vAlign w:val="center"/>
          </w:tcPr>
          <w:p>
            <w:pPr>
              <w:snapToGrid w:val="0"/>
              <w:spacing w:line="420" w:lineRule="atLeast"/>
              <w:jc w:val="center"/>
              <w:rPr>
                <w:rFonts w:ascii="Times New Roman" w:hAnsi="Times New Roman" w:eastAsia="仿宋_GB2312" w:cs="Times New Roman"/>
                <w:sz w:val="28"/>
                <w:szCs w:val="28"/>
              </w:rPr>
            </w:pPr>
          </w:p>
        </w:tc>
      </w:tr>
    </w:tbl>
    <w:p>
      <w:pPr>
        <w:widowControl/>
        <w:jc w:val="left"/>
        <w:rPr>
          <w:rFonts w:ascii="Times New Roman" w:hAnsi="Times New Roman" w:eastAsia="仿宋_GB2312" w:cs="Times New Roman"/>
          <w:b/>
          <w:sz w:val="30"/>
          <w:szCs w:val="30"/>
        </w:rPr>
      </w:pPr>
    </w:p>
    <w:p>
      <w:pPr>
        <w:snapToGrid w:val="0"/>
        <w:spacing w:before="156" w:beforeLines="50" w:after="156" w:afterLines="50" w:line="420" w:lineRule="atLeast"/>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九</w:t>
      </w:r>
      <w:r>
        <w:rPr>
          <w:rFonts w:ascii="Times New Roman" w:hAnsi="Times New Roman" w:eastAsia="仿宋_GB2312" w:cs="Times New Roman"/>
          <w:b/>
          <w:sz w:val="30"/>
          <w:szCs w:val="30"/>
        </w:rPr>
        <w:t>、申请人所在单位意见</w:t>
      </w:r>
    </w:p>
    <w:tbl>
      <w:tblPr>
        <w:tblStyle w:val="15"/>
        <w:tblW w:w="924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94" w:hRule="atLeast"/>
          <w:jc w:val="center"/>
        </w:trPr>
        <w:tc>
          <w:tcPr>
            <w:tcW w:w="9245" w:type="dxa"/>
            <w:tcBorders>
              <w:top w:val="single" w:color="auto" w:sz="12" w:space="0"/>
              <w:bottom w:val="single" w:color="auto" w:sz="12" w:space="0"/>
            </w:tcBorders>
          </w:tcPr>
          <w:p>
            <w:pPr>
              <w:snapToGrid w:val="0"/>
              <w:spacing w:line="420" w:lineRule="atLeas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已按照基金课题申请指南、管理办法对申请人的资格和申请书内容进行了审核。申请课题如获资助，我单位保证对课题研究计划实施所需要的人力、物力和工作时间等条件给予保障，严格遵守中国海洋发展基金会海洋空间规划技术重点实验室研究基金课题管理规定，督促课题负责人和课题组成员以及本单位科研管理部门及时报送有关材料。</w:t>
            </w: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600" w:lineRule="exact"/>
              <w:ind w:firstLine="5040" w:firstLineChars="1800"/>
              <w:rPr>
                <w:rFonts w:ascii="Times New Roman" w:hAnsi="Times New Roman" w:eastAsia="仿宋_GB2312" w:cs="Times New Roman"/>
                <w:sz w:val="28"/>
                <w:szCs w:val="28"/>
              </w:rPr>
            </w:pPr>
            <w:r>
              <w:rPr>
                <w:rFonts w:ascii="Times New Roman" w:hAnsi="Times New Roman" w:eastAsia="仿宋_GB2312" w:cs="Times New Roman"/>
                <w:sz w:val="28"/>
                <w:szCs w:val="28"/>
              </w:rPr>
              <w:t>单位（公章）：</w:t>
            </w:r>
          </w:p>
          <w:p>
            <w:pPr>
              <w:snapToGrid w:val="0"/>
              <w:spacing w:line="420" w:lineRule="atLeast"/>
              <w:ind w:firstLine="5040" w:firstLineChars="18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日</w:t>
            </w: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十</w:t>
      </w:r>
      <w:r>
        <w:rPr>
          <w:rFonts w:ascii="Times New Roman" w:hAnsi="Times New Roman" w:eastAsia="仿宋_GB2312" w:cs="Times New Roman"/>
          <w:b/>
          <w:sz w:val="30"/>
          <w:szCs w:val="30"/>
        </w:rPr>
        <w:t>、申请人签字</w:t>
      </w:r>
    </w:p>
    <w:tbl>
      <w:tblPr>
        <w:tblStyle w:val="15"/>
        <w:tblW w:w="924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89" w:hRule="atLeast"/>
          <w:jc w:val="center"/>
        </w:trPr>
        <w:tc>
          <w:tcPr>
            <w:tcW w:w="9245" w:type="dxa"/>
            <w:tcBorders>
              <w:top w:val="single" w:color="auto" w:sz="12" w:space="0"/>
              <w:bottom w:val="single" w:color="auto" w:sz="12" w:space="0"/>
            </w:tcBorders>
          </w:tcPr>
          <w:p>
            <w:pPr>
              <w:snapToGrid w:val="0"/>
              <w:spacing w:line="420" w:lineRule="atLeas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我保证申请书内容的真实性。如果获得基金资助，我将履行课题负责人职责，严格遵守实验室的各项规定，切实保证研究工作时间，认真开展工作，按时报送有关材料。若填报失实和违反规定，本人将承担全部责任。</w:t>
            </w: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ind w:firstLine="5040" w:firstLineChars="1800"/>
              <w:rPr>
                <w:rFonts w:ascii="Times New Roman" w:hAnsi="Times New Roman" w:eastAsia="仿宋_GB2312" w:cs="Times New Roman"/>
                <w:sz w:val="28"/>
                <w:szCs w:val="28"/>
              </w:rPr>
            </w:pPr>
            <w:r>
              <w:rPr>
                <w:rFonts w:ascii="Times New Roman" w:hAnsi="Times New Roman" w:eastAsia="仿宋_GB2312" w:cs="Times New Roman"/>
                <w:sz w:val="28"/>
                <w:szCs w:val="28"/>
              </w:rPr>
              <w:t>申请人签名：</w:t>
            </w:r>
          </w:p>
          <w:p>
            <w:pPr>
              <w:snapToGrid w:val="0"/>
              <w:spacing w:line="420" w:lineRule="atLeast"/>
              <w:ind w:firstLine="5040" w:firstLineChars="18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日</w:t>
            </w: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十一、实验室评审意见</w:t>
      </w:r>
    </w:p>
    <w:tbl>
      <w:tblPr>
        <w:tblStyle w:val="15"/>
        <w:tblW w:w="92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30" w:hRule="atLeast"/>
          <w:jc w:val="center"/>
        </w:trPr>
        <w:tc>
          <w:tcPr>
            <w:tcW w:w="9297" w:type="dxa"/>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审查意见：</w:t>
            </w: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根据以上意见，我们决定如下：</w:t>
            </w:r>
          </w:p>
          <w:p>
            <w:pPr>
              <w:snapToGrid w:val="0"/>
              <w:spacing w:line="420" w:lineRule="atLeast"/>
              <w:ind w:firstLine="560" w:firstLineChars="20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1.可予资助，资助类别为</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，资助金额为</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万元；</w:t>
            </w:r>
          </w:p>
          <w:p>
            <w:pPr>
              <w:snapToGrid w:val="0"/>
              <w:spacing w:line="420" w:lineRule="atLeas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2.不予资助；</w:t>
            </w:r>
          </w:p>
          <w:p>
            <w:pPr>
              <w:snapToGrid w:val="0"/>
              <w:spacing w:line="420" w:lineRule="atLeas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3.列为下一批优先考虑资助的课题。</w:t>
            </w: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ind w:firstLine="4200" w:firstLineChars="1500"/>
              <w:rPr>
                <w:rFonts w:ascii="Times New Roman" w:hAnsi="Times New Roman" w:eastAsia="仿宋_GB2312" w:cs="Times New Roman"/>
                <w:sz w:val="28"/>
                <w:szCs w:val="28"/>
              </w:rPr>
            </w:pPr>
          </w:p>
          <w:p>
            <w:pPr>
              <w:snapToGrid w:val="0"/>
              <w:spacing w:line="420" w:lineRule="atLeast"/>
              <w:ind w:firstLine="4200" w:firstLineChars="1500"/>
              <w:rPr>
                <w:rFonts w:ascii="Times New Roman" w:hAnsi="Times New Roman" w:eastAsia="仿宋_GB2312" w:cs="Times New Roman"/>
                <w:sz w:val="28"/>
                <w:szCs w:val="28"/>
              </w:rPr>
            </w:pPr>
            <w:r>
              <w:rPr>
                <w:rFonts w:ascii="Times New Roman" w:hAnsi="Times New Roman" w:eastAsia="仿宋_GB2312" w:cs="Times New Roman"/>
                <w:sz w:val="28"/>
                <w:szCs w:val="28"/>
              </w:rPr>
              <w:t>实验室主任签字：</w:t>
            </w:r>
          </w:p>
          <w:p>
            <w:pPr>
              <w:snapToGrid w:val="0"/>
              <w:spacing w:line="420" w:lineRule="atLeast"/>
              <w:ind w:firstLine="5040" w:firstLineChars="1800"/>
              <w:jc w:val="center"/>
              <w:rPr>
                <w:rFonts w:ascii="Times New Roman" w:hAnsi="Times New Roman" w:eastAsia="仿宋_GB2312" w:cs="Times New Roman"/>
                <w:sz w:val="28"/>
                <w:szCs w:val="28"/>
              </w:rPr>
            </w:pPr>
          </w:p>
          <w:p>
            <w:pPr>
              <w:snapToGrid w:val="0"/>
              <w:spacing w:line="420" w:lineRule="atLeast"/>
              <w:ind w:firstLine="5040" w:firstLineChars="18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日</w:t>
            </w:r>
          </w:p>
          <w:p>
            <w:pPr>
              <w:snapToGrid w:val="0"/>
              <w:spacing w:line="420" w:lineRule="atLeast"/>
              <w:jc w:val="right"/>
              <w:rPr>
                <w:rFonts w:ascii="Times New Roman" w:hAnsi="Times New Roman" w:eastAsia="仿宋_GB2312" w:cs="Times New Roman"/>
                <w:sz w:val="28"/>
                <w:szCs w:val="28"/>
              </w:rPr>
            </w:pPr>
          </w:p>
        </w:tc>
      </w:tr>
    </w:tbl>
    <w:p>
      <w:pPr>
        <w:snapToGrid w:val="0"/>
        <w:spacing w:line="40" w:lineRule="atLeast"/>
        <w:rPr>
          <w:rFonts w:ascii="Times New Roman" w:hAnsi="Times New Roman" w:eastAsia="仿宋_GB2312" w:cs="Times New Roman"/>
          <w:b/>
          <w:sz w:val="10"/>
          <w:szCs w:val="10"/>
        </w:rPr>
      </w:pPr>
    </w:p>
    <w:p>
      <w:pPr>
        <w:widowControl/>
        <w:jc w:val="left"/>
        <w:rPr>
          <w:rFonts w:ascii="Times New Roman" w:hAnsi="Times New Roman" w:cs="Times New Roman"/>
        </w:rPr>
      </w:pPr>
    </w:p>
    <w:tbl>
      <w:tblPr>
        <w:tblStyle w:val="15"/>
        <w:tblpPr w:leftFromText="180" w:rightFromText="180" w:vertAnchor="text" w:horzAnchor="margin" w:tblpXSpec="right" w:tblpY="16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tcPr>
          <w:p>
            <w:pPr>
              <w:spacing w:line="400" w:lineRule="exact"/>
              <w:jc w:val="center"/>
              <w:rPr>
                <w:rFonts w:ascii="华文中宋" w:hAnsi="华文中宋" w:eastAsia="华文中宋"/>
                <w:b/>
                <w:sz w:val="24"/>
              </w:rPr>
            </w:pPr>
            <w:r>
              <w:rPr>
                <w:rFonts w:hint="eastAsia" w:ascii="华文中宋" w:hAnsi="华文中宋" w:eastAsia="华文中宋"/>
                <w:bCs/>
                <w:sz w:val="24"/>
              </w:rPr>
              <w:t>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878" w:type="dxa"/>
          </w:tcPr>
          <w:p>
            <w:pPr>
              <w:spacing w:line="400" w:lineRule="exact"/>
              <w:jc w:val="center"/>
              <w:rPr>
                <w:rFonts w:eastAsia="华文中宋"/>
                <w:b/>
                <w:sz w:val="24"/>
              </w:rPr>
            </w:pPr>
          </w:p>
        </w:tc>
      </w:tr>
    </w:tbl>
    <w:p>
      <w:pPr>
        <w:pStyle w:val="13"/>
        <w:spacing w:before="0" w:after="0" w:line="360" w:lineRule="auto"/>
        <w:ind w:firstLine="643" w:firstLineChars="200"/>
        <w:jc w:val="left"/>
        <w:rPr>
          <w:rFonts w:ascii="Times New Roman" w:hAnsi="Times New Roman" w:eastAsia="黑体" w:cs="Times New Roman"/>
        </w:rPr>
      </w:pPr>
      <w:r>
        <w:rPr>
          <w:rFonts w:ascii="Times New Roman" w:hAnsi="Times New Roman" w:eastAsia="黑体" w:cs="Times New Roman"/>
        </w:rPr>
        <w:t>附件</w:t>
      </w:r>
      <w:r>
        <w:rPr>
          <w:rFonts w:hint="eastAsia" w:ascii="Times New Roman" w:hAnsi="Times New Roman" w:eastAsia="黑体" w:cs="Times New Roman"/>
        </w:rPr>
        <w:t>3</w:t>
      </w:r>
    </w:p>
    <w:p>
      <w:pPr>
        <w:spacing w:line="680" w:lineRule="exact"/>
        <w:jc w:val="center"/>
        <w:rPr>
          <w:rFonts w:ascii="Times New Roman" w:hAnsi="Times New Roman" w:eastAsia="黑体" w:cs="Times New Roman"/>
          <w:sz w:val="44"/>
          <w:szCs w:val="48"/>
        </w:rPr>
      </w:pPr>
    </w:p>
    <w:p>
      <w:pPr>
        <w:spacing w:line="680" w:lineRule="exact"/>
        <w:jc w:val="center"/>
        <w:rPr>
          <w:rFonts w:ascii="Times New Roman" w:hAnsi="Times New Roman" w:eastAsia="黑体" w:cs="Times New Roman"/>
          <w:sz w:val="44"/>
          <w:szCs w:val="48"/>
        </w:rPr>
      </w:pPr>
    </w:p>
    <w:p>
      <w:pPr>
        <w:spacing w:line="680" w:lineRule="exact"/>
        <w:jc w:val="center"/>
        <w:rPr>
          <w:rFonts w:ascii="Times New Roman" w:hAnsi="Times New Roman" w:eastAsia="黑体" w:cs="Times New Roman"/>
          <w:sz w:val="44"/>
          <w:szCs w:val="48"/>
        </w:rPr>
      </w:pPr>
      <w:r>
        <w:rPr>
          <w:rFonts w:hint="eastAsia" w:ascii="Times New Roman" w:hAnsi="Times New Roman" w:eastAsia="黑体" w:cs="Times New Roman"/>
          <w:sz w:val="44"/>
          <w:szCs w:val="48"/>
        </w:rPr>
        <w:t>中国海洋</w:t>
      </w:r>
      <w:r>
        <w:rPr>
          <w:rFonts w:ascii="Times New Roman" w:hAnsi="Times New Roman" w:eastAsia="黑体" w:cs="Times New Roman"/>
          <w:sz w:val="44"/>
          <w:szCs w:val="48"/>
        </w:rPr>
        <w:t>发展基金会</w:t>
      </w:r>
    </w:p>
    <w:p>
      <w:pPr>
        <w:spacing w:line="680" w:lineRule="exact"/>
        <w:jc w:val="center"/>
        <w:rPr>
          <w:rFonts w:ascii="Times New Roman" w:hAnsi="Times New Roman" w:eastAsia="黑体" w:cs="Times New Roman"/>
          <w:sz w:val="44"/>
          <w:szCs w:val="48"/>
        </w:rPr>
      </w:pPr>
      <w:r>
        <w:rPr>
          <w:rFonts w:ascii="Times New Roman" w:hAnsi="Times New Roman" w:eastAsia="黑体" w:cs="Times New Roman"/>
          <w:sz w:val="44"/>
          <w:szCs w:val="48"/>
        </w:rPr>
        <w:t>海洋空间规划技术重点实验室</w:t>
      </w:r>
    </w:p>
    <w:p>
      <w:pPr>
        <w:spacing w:line="680" w:lineRule="exact"/>
        <w:jc w:val="center"/>
        <w:rPr>
          <w:rFonts w:ascii="Times New Roman" w:hAnsi="Times New Roman" w:eastAsia="黑体" w:cs="Times New Roman"/>
          <w:szCs w:val="21"/>
        </w:rPr>
      </w:pPr>
    </w:p>
    <w:p>
      <w:pPr>
        <w:spacing w:line="680" w:lineRule="exact"/>
        <w:jc w:val="center"/>
        <w:rPr>
          <w:rFonts w:ascii="Times New Roman" w:hAnsi="Times New Roman" w:eastAsia="黑体" w:cs="Times New Roman"/>
          <w:sz w:val="48"/>
          <w:szCs w:val="48"/>
        </w:rPr>
      </w:pPr>
      <w:r>
        <w:rPr>
          <w:rFonts w:ascii="Times New Roman" w:hAnsi="Times New Roman" w:eastAsia="黑体" w:cs="Times New Roman"/>
          <w:sz w:val="48"/>
          <w:szCs w:val="48"/>
        </w:rPr>
        <w:t>研究基金课题</w:t>
      </w:r>
      <w:r>
        <w:rPr>
          <w:rFonts w:hint="eastAsia" w:ascii="Times New Roman" w:hAnsi="Times New Roman" w:eastAsia="黑体" w:cs="Times New Roman"/>
          <w:sz w:val="48"/>
          <w:szCs w:val="48"/>
        </w:rPr>
        <w:t>任务</w:t>
      </w:r>
      <w:r>
        <w:rPr>
          <w:rFonts w:ascii="Times New Roman" w:hAnsi="Times New Roman" w:eastAsia="黑体" w:cs="Times New Roman"/>
          <w:sz w:val="48"/>
          <w:szCs w:val="48"/>
        </w:rPr>
        <w:t>书</w:t>
      </w:r>
    </w:p>
    <w:p>
      <w:pPr>
        <w:rPr>
          <w:rFonts w:ascii="Times New Roman" w:hAnsi="Times New Roman" w:eastAsia="仿宋_GB2312" w:cs="Times New Roman"/>
          <w:sz w:val="32"/>
          <w:szCs w:val="32"/>
        </w:rPr>
      </w:pPr>
    </w:p>
    <w:p>
      <w:pPr>
        <w:spacing w:line="700" w:lineRule="exact"/>
        <w:ind w:left="1079" w:leftChars="514"/>
        <w:rPr>
          <w:rFonts w:ascii="黑体" w:hAnsi="黑体" w:eastAsia="黑体" w:cs="Times New Roman"/>
          <w:sz w:val="28"/>
          <w:szCs w:val="28"/>
          <w:u w:val="single"/>
        </w:rPr>
      </w:pPr>
      <w:r>
        <w:rPr>
          <w:rFonts w:hint="eastAsia" w:ascii="黑体" w:hAnsi="黑体" w:eastAsia="黑体" w:cs="Times New Roman"/>
          <w:sz w:val="28"/>
          <w:szCs w:val="28"/>
        </w:rPr>
        <w:t>课题</w:t>
      </w:r>
      <w:r>
        <w:rPr>
          <w:rFonts w:ascii="黑体" w:hAnsi="黑体" w:eastAsia="黑体" w:cs="Times New Roman"/>
          <w:sz w:val="28"/>
          <w:szCs w:val="28"/>
        </w:rPr>
        <w:t>名称：</w:t>
      </w:r>
      <w:r>
        <w:rPr>
          <w:rFonts w:hint="eastAsia" w:ascii="黑体" w:hAnsi="黑体" w:eastAsia="黑体" w:cs="Times New Roman"/>
          <w:sz w:val="28"/>
          <w:szCs w:val="28"/>
          <w:u w:val="single"/>
        </w:rPr>
        <w:t xml:space="preserve">          黑体</w:t>
      </w:r>
      <w:r>
        <w:rPr>
          <w:rFonts w:ascii="黑体" w:hAnsi="黑体" w:eastAsia="黑体" w:cs="Times New Roman"/>
          <w:sz w:val="28"/>
          <w:szCs w:val="28"/>
          <w:u w:val="single"/>
        </w:rPr>
        <w:t>（</w:t>
      </w:r>
      <w:r>
        <w:rPr>
          <w:rFonts w:hint="eastAsia" w:ascii="黑体" w:hAnsi="黑体" w:eastAsia="黑体" w:cs="Times New Roman"/>
          <w:sz w:val="28"/>
          <w:szCs w:val="28"/>
          <w:u w:val="single"/>
        </w:rPr>
        <w:t>四号</w:t>
      </w:r>
      <w:r>
        <w:rPr>
          <w:rFonts w:ascii="黑体" w:hAnsi="黑体" w:eastAsia="黑体" w:cs="Times New Roman"/>
          <w:sz w:val="28"/>
          <w:szCs w:val="28"/>
          <w:u w:val="single"/>
        </w:rPr>
        <w:t>）</w:t>
      </w:r>
      <w:r>
        <w:rPr>
          <w:rFonts w:hint="eastAsia" w:ascii="黑体" w:hAnsi="黑体" w:eastAsia="黑体" w:cs="Times New Roman"/>
          <w:sz w:val="28"/>
          <w:szCs w:val="28"/>
          <w:u w:val="single"/>
        </w:rPr>
        <w:t xml:space="preserve">           </w:t>
      </w:r>
    </w:p>
    <w:p>
      <w:pPr>
        <w:spacing w:line="700" w:lineRule="exact"/>
        <w:ind w:left="1079" w:leftChars="514"/>
        <w:rPr>
          <w:rFonts w:ascii="黑体" w:hAnsi="黑体" w:eastAsia="黑体" w:cs="Times New Roman"/>
          <w:sz w:val="28"/>
          <w:szCs w:val="28"/>
          <w:u w:val="single"/>
        </w:rPr>
      </w:pPr>
      <w:r>
        <w:rPr>
          <w:rFonts w:ascii="黑体" w:hAnsi="黑体" w:eastAsia="黑体" w:cs="Times New Roman"/>
          <w:sz w:val="28"/>
          <w:szCs w:val="28"/>
        </w:rPr>
        <w:t>研究方向：</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（按照申请指南中研究方向填写）</w:t>
      </w:r>
      <w:r>
        <w:rPr>
          <w:rFonts w:hint="eastAsia" w:ascii="黑体" w:hAnsi="黑体" w:eastAsia="黑体" w:cs="Times New Roman"/>
          <w:sz w:val="28"/>
          <w:szCs w:val="28"/>
          <w:u w:val="single"/>
        </w:rPr>
        <w:t xml:space="preserve"> </w:t>
      </w:r>
    </w:p>
    <w:p>
      <w:pPr>
        <w:spacing w:line="700" w:lineRule="exact"/>
        <w:ind w:left="1079" w:leftChars="514"/>
        <w:rPr>
          <w:rFonts w:ascii="黑体" w:hAnsi="黑体" w:eastAsia="黑体" w:cs="Times New Roman"/>
          <w:sz w:val="28"/>
          <w:szCs w:val="28"/>
          <w:u w:val="single"/>
        </w:rPr>
      </w:pPr>
      <w:r>
        <w:rPr>
          <w:rFonts w:ascii="黑体" w:hAnsi="黑体" w:eastAsia="黑体" w:cs="Times New Roman"/>
          <w:sz w:val="28"/>
          <w:szCs w:val="28"/>
        </w:rPr>
        <w:t>申请类别：</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 xml:space="preserve">   重点课题/一般</w:t>
      </w:r>
      <w:r>
        <w:rPr>
          <w:rFonts w:hint="eastAsia" w:ascii="黑体" w:hAnsi="黑体" w:eastAsia="黑体" w:cs="Times New Roman"/>
          <w:sz w:val="28"/>
          <w:szCs w:val="28"/>
          <w:u w:val="single"/>
        </w:rPr>
        <w:t xml:space="preserve">课题 </w:t>
      </w:r>
      <w:r>
        <w:rPr>
          <w:rFonts w:ascii="黑体" w:hAnsi="黑体" w:eastAsia="黑体" w:cs="Times New Roman"/>
          <w:sz w:val="28"/>
          <w:szCs w:val="28"/>
          <w:u w:val="single"/>
        </w:rPr>
        <w:t xml:space="preserve">     </w:t>
      </w:r>
      <w:r>
        <w:rPr>
          <w:rFonts w:hint="eastAsia" w:ascii="黑体" w:hAnsi="黑体" w:eastAsia="黑体" w:cs="Times New Roman"/>
          <w:sz w:val="28"/>
          <w:szCs w:val="28"/>
          <w:u w:val="single"/>
        </w:rPr>
        <w:t xml:space="preserve">  </w:t>
      </w:r>
    </w:p>
    <w:p>
      <w:pPr>
        <w:spacing w:line="700" w:lineRule="exact"/>
        <w:ind w:left="1079" w:leftChars="514"/>
        <w:rPr>
          <w:rFonts w:ascii="黑体" w:hAnsi="黑体" w:eastAsia="黑体" w:cs="Times New Roman"/>
          <w:sz w:val="28"/>
          <w:szCs w:val="28"/>
        </w:rPr>
      </w:pPr>
      <w:r>
        <w:rPr>
          <w:rFonts w:ascii="黑体" w:hAnsi="黑体" w:eastAsia="黑体" w:cs="Times New Roman"/>
          <w:sz w:val="28"/>
          <w:szCs w:val="28"/>
        </w:rPr>
        <w:t>申请人：</w:t>
      </w:r>
      <w:r>
        <w:rPr>
          <w:rFonts w:hint="eastAsia" w:ascii="黑体" w:hAnsi="黑体" w:eastAsia="黑体" w:cs="Times New Roman"/>
          <w:sz w:val="28"/>
          <w:szCs w:val="28"/>
          <w:u w:val="single"/>
        </w:rPr>
        <w:t xml:space="preserve">                                   </w:t>
      </w:r>
    </w:p>
    <w:p>
      <w:pPr>
        <w:spacing w:line="700" w:lineRule="exact"/>
        <w:ind w:left="1079" w:leftChars="514"/>
        <w:rPr>
          <w:rFonts w:ascii="黑体" w:hAnsi="黑体" w:eastAsia="黑体" w:cs="Times New Roman"/>
          <w:sz w:val="28"/>
          <w:szCs w:val="28"/>
          <w:u w:val="single"/>
        </w:rPr>
      </w:pPr>
      <w:r>
        <w:rPr>
          <w:rFonts w:ascii="黑体" w:hAnsi="黑体" w:eastAsia="黑体" w:cs="Times New Roman"/>
          <w:sz w:val="28"/>
          <w:szCs w:val="28"/>
        </w:rPr>
        <w:t>申请单位：</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（须加盖公章）</w:t>
      </w:r>
      <w:r>
        <w:rPr>
          <w:rFonts w:hint="eastAsia" w:ascii="黑体" w:hAnsi="黑体" w:eastAsia="黑体" w:cs="Times New Roman"/>
          <w:sz w:val="28"/>
          <w:szCs w:val="28"/>
          <w:u w:val="single"/>
        </w:rPr>
        <w:t xml:space="preserve">            </w:t>
      </w:r>
    </w:p>
    <w:p>
      <w:pPr>
        <w:spacing w:line="700" w:lineRule="exact"/>
        <w:ind w:left="1079" w:leftChars="514"/>
        <w:rPr>
          <w:rFonts w:ascii="黑体" w:hAnsi="黑体" w:eastAsia="黑体" w:cs="Times New Roman"/>
          <w:sz w:val="28"/>
          <w:szCs w:val="28"/>
        </w:rPr>
      </w:pPr>
      <w:r>
        <w:rPr>
          <w:rFonts w:ascii="黑体" w:hAnsi="黑体" w:eastAsia="黑体" w:cs="Times New Roman"/>
          <w:sz w:val="28"/>
          <w:szCs w:val="28"/>
        </w:rPr>
        <w:t>通讯地址：</w:t>
      </w:r>
      <w:r>
        <w:rPr>
          <w:rFonts w:hint="eastAsia" w:ascii="黑体" w:hAnsi="黑体" w:eastAsia="黑体" w:cs="Times New Roman"/>
          <w:sz w:val="28"/>
          <w:szCs w:val="28"/>
          <w:u w:val="single"/>
        </w:rPr>
        <w:t xml:space="preserve">                                 </w:t>
      </w:r>
    </w:p>
    <w:p>
      <w:pPr>
        <w:spacing w:line="700" w:lineRule="exact"/>
        <w:ind w:left="1079" w:leftChars="514"/>
        <w:rPr>
          <w:rFonts w:ascii="黑体" w:hAnsi="黑体" w:eastAsia="黑体" w:cs="Times New Roman"/>
          <w:sz w:val="28"/>
          <w:szCs w:val="28"/>
          <w:u w:val="single"/>
        </w:rPr>
      </w:pPr>
      <w:r>
        <w:rPr>
          <w:rFonts w:hint="eastAsia" w:ascii="黑体" w:hAnsi="黑体" w:eastAsia="黑体" w:cs="Times New Roman"/>
          <w:sz w:val="28"/>
          <w:szCs w:val="28"/>
        </w:rPr>
        <w:t>起止年月</w:t>
      </w:r>
      <w:r>
        <w:rPr>
          <w:rFonts w:ascii="黑体" w:hAnsi="黑体" w:eastAsia="黑体" w:cs="Times New Roman"/>
          <w:sz w:val="28"/>
          <w:szCs w:val="28"/>
        </w:rPr>
        <w:t>：</w:t>
      </w:r>
      <w:r>
        <w:rPr>
          <w:rFonts w:hint="eastAsia" w:ascii="黑体" w:hAnsi="黑体" w:eastAsia="黑体" w:cs="Times New Roman"/>
          <w:sz w:val="28"/>
          <w:szCs w:val="28"/>
          <w:u w:val="single"/>
        </w:rPr>
        <w:t xml:space="preserve">                                 </w:t>
      </w:r>
    </w:p>
    <w:p>
      <w:pPr>
        <w:spacing w:line="700" w:lineRule="exact"/>
        <w:ind w:left="1079" w:leftChars="514"/>
        <w:rPr>
          <w:rFonts w:ascii="Times New Roman" w:hAnsi="Times New Roman" w:eastAsia="仿宋_GB2312" w:cs="Times New Roman"/>
          <w:sz w:val="28"/>
          <w:szCs w:val="28"/>
          <w:u w:val="single"/>
        </w:rPr>
      </w:pPr>
    </w:p>
    <w:p>
      <w:pPr>
        <w:spacing w:line="700" w:lineRule="exact"/>
        <w:ind w:left="1079" w:leftChars="514"/>
        <w:rPr>
          <w:rFonts w:ascii="Times New Roman" w:hAnsi="Times New Roman" w:eastAsia="仿宋_GB2312" w:cs="Times New Roman"/>
          <w:sz w:val="32"/>
          <w:szCs w:val="32"/>
          <w:u w:val="single"/>
        </w:rPr>
      </w:pPr>
    </w:p>
    <w:p>
      <w:pPr>
        <w:spacing w:line="700" w:lineRule="exact"/>
        <w:jc w:val="center"/>
        <w:rPr>
          <w:rFonts w:ascii="黑体" w:hAnsi="黑体" w:eastAsia="黑体" w:cs="Times New Roman"/>
          <w:sz w:val="28"/>
          <w:szCs w:val="28"/>
        </w:rPr>
      </w:pPr>
      <w:r>
        <w:rPr>
          <w:rFonts w:hint="eastAsia" w:ascii="黑体" w:hAnsi="黑体" w:eastAsia="黑体" w:cs="Times New Roman"/>
          <w:sz w:val="28"/>
          <w:szCs w:val="28"/>
        </w:rPr>
        <w:t>中国海洋发展基金会海洋空间规划技术</w:t>
      </w:r>
      <w:r>
        <w:rPr>
          <w:rFonts w:ascii="黑体" w:hAnsi="黑体" w:eastAsia="黑体" w:cs="Times New Roman"/>
          <w:sz w:val="28"/>
          <w:szCs w:val="28"/>
        </w:rPr>
        <w:t>重点实验室制</w:t>
      </w:r>
    </w:p>
    <w:p>
      <w:pPr>
        <w:spacing w:line="700" w:lineRule="exact"/>
        <w:jc w:val="center"/>
        <w:rPr>
          <w:rFonts w:ascii="黑体" w:hAnsi="黑体" w:eastAsia="黑体" w:cs="Times New Roman"/>
          <w:sz w:val="28"/>
          <w:szCs w:val="28"/>
        </w:rPr>
      </w:pPr>
      <w:r>
        <w:rPr>
          <w:rFonts w:hint="eastAsia" w:ascii="黑体" w:hAnsi="黑体" w:eastAsia="黑体" w:cs="Times New Roman"/>
          <w:sz w:val="28"/>
          <w:szCs w:val="28"/>
        </w:rPr>
        <w:t>二○XX年XX月</w:t>
      </w:r>
    </w:p>
    <w:p>
      <w:pPr>
        <w:spacing w:line="700" w:lineRule="exact"/>
        <w:jc w:val="center"/>
        <w:rPr>
          <w:rFonts w:ascii="黑体" w:hAnsi="黑体" w:eastAsia="黑体" w:cs="Times New Roman"/>
          <w:sz w:val="32"/>
          <w:szCs w:val="32"/>
        </w:rPr>
      </w:pPr>
    </w:p>
    <w:p>
      <w:pPr>
        <w:snapToGrid w:val="0"/>
        <w:spacing w:after="156" w:afterLines="50" w:line="360" w:lineRule="auto"/>
        <w:jc w:val="center"/>
        <w:rPr>
          <w:rFonts w:ascii="宋体" w:hAnsi="宋体"/>
          <w:b/>
          <w:sz w:val="28"/>
        </w:rPr>
      </w:pPr>
    </w:p>
    <w:p>
      <w:pPr>
        <w:snapToGrid w:val="0"/>
        <w:spacing w:after="156" w:afterLines="50" w:line="360" w:lineRule="auto"/>
        <w:jc w:val="center"/>
        <w:rPr>
          <w:rFonts w:ascii="宋体" w:hAnsi="宋体"/>
          <w:b/>
          <w:sz w:val="32"/>
        </w:rPr>
      </w:pPr>
      <w:r>
        <w:rPr>
          <w:rFonts w:hint="eastAsia" w:ascii="宋体" w:hAnsi="宋体"/>
          <w:b/>
          <w:sz w:val="32"/>
        </w:rPr>
        <w:t>填  写  说  明</w:t>
      </w:r>
    </w:p>
    <w:p>
      <w:pPr>
        <w:snapToGrid w:val="0"/>
        <w:spacing w:line="560" w:lineRule="exact"/>
        <w:ind w:firstLine="480" w:firstLineChars="200"/>
        <w:rPr>
          <w:rFonts w:ascii="宋体" w:hAnsi="宋体"/>
          <w:color w:val="000000"/>
          <w:sz w:val="24"/>
          <w:szCs w:val="28"/>
        </w:rPr>
      </w:pPr>
      <w:r>
        <w:rPr>
          <w:rFonts w:hint="eastAsia" w:ascii="宋体" w:hAnsi="宋体"/>
          <w:color w:val="000000"/>
          <w:sz w:val="24"/>
          <w:szCs w:val="28"/>
        </w:rPr>
        <w:t>课题任务书为中国海洋发展基金会海洋空间规划技术重点实验室研究基金课题立项的重要文件，必须依据通过评审的课题申请书如实填写，不得随意变更内容。</w:t>
      </w:r>
    </w:p>
    <w:p>
      <w:pPr>
        <w:snapToGrid w:val="0"/>
        <w:spacing w:line="560" w:lineRule="exact"/>
        <w:ind w:firstLine="480" w:firstLineChars="200"/>
        <w:rPr>
          <w:rFonts w:ascii="宋体" w:hAnsi="宋体"/>
          <w:color w:val="000000"/>
          <w:sz w:val="24"/>
          <w:szCs w:val="28"/>
        </w:rPr>
      </w:pPr>
      <w:r>
        <w:rPr>
          <w:rFonts w:hint="eastAsia" w:ascii="宋体" w:hAnsi="宋体"/>
          <w:color w:val="000000"/>
          <w:sz w:val="24"/>
          <w:szCs w:val="28"/>
        </w:rPr>
        <w:t>1</w:t>
      </w:r>
      <w:r>
        <w:rPr>
          <w:rFonts w:ascii="宋体" w:hAnsi="宋体"/>
          <w:color w:val="000000"/>
          <w:sz w:val="24"/>
          <w:szCs w:val="28"/>
        </w:rPr>
        <w:t>.</w:t>
      </w:r>
      <w:r>
        <w:rPr>
          <w:rFonts w:hint="eastAsia" w:ascii="宋体" w:hAnsi="宋体"/>
          <w:color w:val="000000"/>
          <w:sz w:val="24"/>
          <w:szCs w:val="28"/>
        </w:rPr>
        <w:t>任务书为课题验收的依据，其各项内容应尽可能详细填写，篇幅较长者可另加纸。考核目标应尽可能具体，便于验收。</w:t>
      </w:r>
    </w:p>
    <w:p>
      <w:pPr>
        <w:snapToGrid w:val="0"/>
        <w:spacing w:line="560" w:lineRule="exact"/>
        <w:ind w:firstLine="480" w:firstLineChars="200"/>
        <w:rPr>
          <w:rFonts w:ascii="宋体" w:hAnsi="宋体"/>
          <w:color w:val="000000"/>
          <w:sz w:val="24"/>
          <w:szCs w:val="28"/>
        </w:rPr>
      </w:pPr>
      <w:r>
        <w:rPr>
          <w:rFonts w:hint="eastAsia" w:ascii="宋体" w:hAnsi="宋体"/>
          <w:color w:val="000000"/>
          <w:sz w:val="24"/>
          <w:szCs w:val="28"/>
        </w:rPr>
        <w:t>2.课题研究期限一般为</w:t>
      </w:r>
      <w:r>
        <w:rPr>
          <w:rFonts w:ascii="宋体" w:hAnsi="宋体"/>
          <w:color w:val="000000"/>
          <w:sz w:val="24"/>
          <w:szCs w:val="28"/>
        </w:rPr>
        <w:t>1</w:t>
      </w:r>
      <w:r>
        <w:rPr>
          <w:rFonts w:hint="eastAsia" w:ascii="宋体" w:hAnsi="宋体"/>
          <w:color w:val="000000"/>
          <w:sz w:val="24"/>
          <w:szCs w:val="28"/>
        </w:rPr>
        <w:t>年，启动时间从任务书正式签订之日算起，如遇特殊情况不能及时结题，课题负责人须及时与本实验室取得联系协商解决。经费使用应严格按实验室基金申报指南及有关经费管理办法执行。</w:t>
      </w:r>
    </w:p>
    <w:p>
      <w:pPr>
        <w:snapToGrid w:val="0"/>
        <w:spacing w:line="560" w:lineRule="exact"/>
        <w:ind w:firstLine="480" w:firstLineChars="200"/>
        <w:rPr>
          <w:rFonts w:ascii="宋体" w:hAnsi="宋体"/>
          <w:color w:val="000000"/>
          <w:sz w:val="24"/>
          <w:szCs w:val="28"/>
        </w:rPr>
      </w:pPr>
      <w:r>
        <w:rPr>
          <w:rFonts w:hint="eastAsia" w:ascii="宋体" w:hAnsi="宋体"/>
          <w:color w:val="000000"/>
          <w:sz w:val="24"/>
          <w:szCs w:val="28"/>
        </w:rPr>
        <w:t>3.</w:t>
      </w:r>
      <w:r>
        <w:rPr>
          <w:rFonts w:hint="eastAsia" w:ascii="宋体" w:hAnsi="宋体"/>
          <w:color w:val="000000"/>
          <w:sz w:val="24"/>
          <w:szCs w:val="28"/>
        </w:rPr>
        <w:tab/>
      </w:r>
      <w:r>
        <w:rPr>
          <w:rFonts w:hint="eastAsia" w:ascii="宋体" w:hAnsi="宋体"/>
          <w:color w:val="000000"/>
          <w:sz w:val="24"/>
          <w:szCs w:val="28"/>
        </w:rPr>
        <w:t>实验室课题应严格按本实验室课题管理规定执行，本任务书规定任务结束后，申请人在规定时间内正式向实验室提交申请验收报告及完整的技术资料，并接受实验室的检查。任务执行过程中，如需要修改任务书的某项条款，需签约各方共同协商。</w:t>
      </w:r>
    </w:p>
    <w:p>
      <w:pPr>
        <w:snapToGrid w:val="0"/>
        <w:spacing w:line="560" w:lineRule="exact"/>
        <w:ind w:firstLine="480" w:firstLineChars="200"/>
        <w:rPr>
          <w:rFonts w:ascii="宋体" w:hAnsi="宋体" w:cs="宋体"/>
          <w:sz w:val="24"/>
          <w:szCs w:val="24"/>
        </w:rPr>
      </w:pPr>
      <w:r>
        <w:rPr>
          <w:rFonts w:hint="eastAsia" w:ascii="宋体" w:hAnsi="宋体"/>
          <w:color w:val="000000"/>
          <w:sz w:val="24"/>
          <w:szCs w:val="28"/>
        </w:rPr>
        <w:t>4</w:t>
      </w:r>
      <w:r>
        <w:rPr>
          <w:rFonts w:ascii="宋体" w:hAnsi="宋体"/>
          <w:color w:val="000000"/>
          <w:sz w:val="24"/>
          <w:szCs w:val="28"/>
        </w:rPr>
        <w:t>.</w:t>
      </w:r>
      <w:r>
        <w:rPr>
          <w:rFonts w:hint="eastAsia" w:ascii="宋体" w:hAnsi="宋体" w:cs="宋体"/>
          <w:sz w:val="24"/>
          <w:szCs w:val="24"/>
        </w:rPr>
        <w:t xml:space="preserve"> 在填写任务书时，应明确知识产权共享方式，发表的科论文和提交的技术报告均需同时署名承担人所在单位和“</w:t>
      </w:r>
      <w:r>
        <w:rPr>
          <w:rFonts w:hint="eastAsia" w:ascii="宋体" w:hAnsi="宋体" w:cs="宋体"/>
          <w:spacing w:val="10"/>
          <w:sz w:val="24"/>
          <w:szCs w:val="24"/>
        </w:rPr>
        <w:t>中国海洋发展基金会海洋空间规划技术重点实验室</w:t>
      </w:r>
      <w:r>
        <w:rPr>
          <w:rFonts w:hint="eastAsia" w:ascii="宋体" w:hAnsi="宋体" w:cs="宋体"/>
          <w:sz w:val="24"/>
          <w:szCs w:val="24"/>
        </w:rPr>
        <w:t>”。</w:t>
      </w:r>
    </w:p>
    <w:p>
      <w:pPr>
        <w:snapToGrid w:val="0"/>
        <w:spacing w:line="560" w:lineRule="exact"/>
        <w:ind w:firstLine="480" w:firstLineChars="200"/>
        <w:rPr>
          <w:rFonts w:ascii="宋体" w:hAnsi="宋体"/>
          <w:bCs/>
          <w:sz w:val="24"/>
        </w:rPr>
      </w:pPr>
      <w:r>
        <w:rPr>
          <w:rFonts w:hint="eastAsia" w:ascii="宋体" w:hAnsi="宋体"/>
          <w:bCs/>
          <w:sz w:val="24"/>
        </w:rPr>
        <w:t>5. 任务书打印时请用A4页面的复印纸，于左侧装订成册，一式4份，由实验室、课题负责人各保存两份，同时提交电子版。</w:t>
      </w:r>
    </w:p>
    <w:p>
      <w:pPr>
        <w:snapToGrid w:val="0"/>
        <w:spacing w:line="560" w:lineRule="exact"/>
        <w:ind w:firstLine="480" w:firstLineChars="200"/>
        <w:rPr>
          <w:rFonts w:ascii="宋体" w:hAnsi="宋体"/>
          <w:color w:val="000000"/>
          <w:sz w:val="24"/>
          <w:szCs w:val="28"/>
        </w:rPr>
      </w:pPr>
      <w:r>
        <w:rPr>
          <w:rFonts w:hint="eastAsia" w:ascii="宋体" w:hAnsi="宋体"/>
          <w:color w:val="000000"/>
          <w:sz w:val="24"/>
          <w:szCs w:val="28"/>
        </w:rPr>
        <w:t>6.</w:t>
      </w:r>
      <w:r>
        <w:rPr>
          <w:rFonts w:hint="eastAsia" w:ascii="宋体" w:hAnsi="宋体"/>
          <w:color w:val="000000"/>
          <w:sz w:val="24"/>
          <w:szCs w:val="28"/>
        </w:rPr>
        <w:tab/>
      </w:r>
      <w:r>
        <w:rPr>
          <w:rFonts w:hint="eastAsia" w:ascii="宋体" w:hAnsi="宋体"/>
          <w:color w:val="000000"/>
          <w:sz w:val="24"/>
          <w:szCs w:val="28"/>
        </w:rPr>
        <w:t>课题密级由课题承担单位提出建议，中国海洋发展基金会海洋空间规划技术重点实验室认定。</w:t>
      </w:r>
    </w:p>
    <w:p>
      <w:pPr>
        <w:spacing w:line="700" w:lineRule="exact"/>
        <w:jc w:val="center"/>
        <w:rPr>
          <w:rFonts w:ascii="黑体" w:hAnsi="黑体" w:eastAsia="黑体" w:cs="Times New Roman"/>
          <w:sz w:val="32"/>
          <w:szCs w:val="32"/>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一、</w:t>
      </w:r>
      <w:r>
        <w:rPr>
          <w:rFonts w:hint="eastAsia" w:ascii="Times New Roman" w:hAnsi="Times New Roman" w:eastAsia="仿宋_GB2312" w:cs="Times New Roman"/>
          <w:b/>
          <w:sz w:val="30"/>
          <w:szCs w:val="30"/>
        </w:rPr>
        <w:t>课题</w:t>
      </w:r>
      <w:r>
        <w:rPr>
          <w:rFonts w:ascii="Times New Roman" w:hAnsi="Times New Roman" w:eastAsia="仿宋_GB2312" w:cs="Times New Roman"/>
          <w:b/>
          <w:sz w:val="30"/>
          <w:szCs w:val="30"/>
        </w:rPr>
        <w:t>信息表</w:t>
      </w:r>
    </w:p>
    <w:tbl>
      <w:tblPr>
        <w:tblStyle w:val="15"/>
        <w:tblW w:w="93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365"/>
        <w:gridCol w:w="630"/>
        <w:gridCol w:w="507"/>
        <w:gridCol w:w="630"/>
        <w:gridCol w:w="1173"/>
        <w:gridCol w:w="822"/>
        <w:gridCol w:w="1136"/>
        <w:gridCol w:w="667"/>
        <w:gridCol w:w="735"/>
        <w:gridCol w:w="11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restart"/>
            <w:tcBorders>
              <w:top w:val="single" w:color="auto" w:sz="12" w:space="0"/>
            </w:tcBorders>
            <w:textDirection w:val="tbRlV"/>
            <w:vAlign w:val="center"/>
          </w:tcPr>
          <w:p>
            <w:pPr>
              <w:tabs>
                <w:tab w:val="left" w:pos="315"/>
                <w:tab w:val="left" w:pos="735"/>
              </w:tabs>
              <w:autoSpaceDE w:val="0"/>
              <w:autoSpaceDN w:val="0"/>
              <w:spacing w:line="320" w:lineRule="exact"/>
              <w:ind w:left="113" w:right="113"/>
              <w:jc w:val="center"/>
              <w:textAlignment w:val="bottom"/>
              <w:rPr>
                <w:rFonts w:ascii="Times New Roman" w:hAnsi="Times New Roman" w:eastAsia="仿宋" w:cs="Times New Roman"/>
                <w:b/>
                <w:sz w:val="28"/>
                <w:szCs w:val="28"/>
              </w:rPr>
            </w:pPr>
            <w:r>
              <w:rPr>
                <w:rFonts w:ascii="Times New Roman" w:hAnsi="Times New Roman" w:eastAsia="仿宋" w:cs="Times New Roman"/>
                <w:b/>
                <w:sz w:val="28"/>
                <w:szCs w:val="28"/>
              </w:rPr>
              <w:t>申请人信息</w:t>
            </w:r>
          </w:p>
        </w:tc>
        <w:tc>
          <w:tcPr>
            <w:tcW w:w="1365"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1137" w:type="dxa"/>
            <w:gridSpan w:val="2"/>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textAlignment w:val="bottom"/>
              <w:rPr>
                <w:rFonts w:ascii="Times New Roman" w:hAnsi="Times New Roman" w:eastAsia="仿宋_GB2312" w:cs="Times New Roman"/>
                <w:sz w:val="28"/>
                <w:szCs w:val="28"/>
              </w:rPr>
            </w:pPr>
          </w:p>
        </w:tc>
        <w:tc>
          <w:tcPr>
            <w:tcW w:w="630" w:type="dxa"/>
            <w:tcBorders>
              <w:top w:val="single" w:color="auto" w:sz="12" w:space="0"/>
              <w:bottom w:val="single" w:color="auto" w:sz="4" w:space="0"/>
            </w:tcBorders>
            <w:tcMar>
              <w:left w:w="28" w:type="dxa"/>
              <w:right w:w="28"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性别</w:t>
            </w:r>
          </w:p>
        </w:tc>
        <w:tc>
          <w:tcPr>
            <w:tcW w:w="1173"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822"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出生年月</w:t>
            </w:r>
          </w:p>
        </w:tc>
        <w:tc>
          <w:tcPr>
            <w:tcW w:w="1803" w:type="dxa"/>
            <w:gridSpan w:val="2"/>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年月</w:t>
            </w:r>
          </w:p>
        </w:tc>
        <w:tc>
          <w:tcPr>
            <w:tcW w:w="735" w:type="dxa"/>
            <w:tcBorders>
              <w:top w:val="single" w:color="auto" w:sz="12" w:space="0"/>
              <w:bottom w:val="single" w:color="auto" w:sz="4" w:space="0"/>
            </w:tcBorders>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民族</w:t>
            </w:r>
          </w:p>
        </w:tc>
        <w:tc>
          <w:tcPr>
            <w:tcW w:w="1137"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学位</w:t>
            </w:r>
          </w:p>
        </w:tc>
        <w:tc>
          <w:tcPr>
            <w:tcW w:w="1137" w:type="dxa"/>
            <w:gridSpan w:val="2"/>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textAlignment w:val="bottom"/>
              <w:rPr>
                <w:rFonts w:ascii="Times New Roman" w:hAnsi="Times New Roman" w:eastAsia="仿宋_GB2312" w:cs="Times New Roman"/>
                <w:sz w:val="28"/>
                <w:szCs w:val="28"/>
              </w:rPr>
            </w:pPr>
          </w:p>
        </w:tc>
        <w:tc>
          <w:tcPr>
            <w:tcW w:w="630" w:type="dxa"/>
            <w:tcBorders>
              <w:top w:val="single" w:color="auto" w:sz="4" w:space="0"/>
              <w:bottom w:val="single" w:color="auto" w:sz="4" w:space="0"/>
            </w:tcBorders>
            <w:tcMar>
              <w:left w:w="28" w:type="dxa"/>
              <w:right w:w="28"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职称</w:t>
            </w:r>
          </w:p>
        </w:tc>
        <w:tc>
          <w:tcPr>
            <w:tcW w:w="1995" w:type="dxa"/>
            <w:gridSpan w:val="2"/>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803" w:type="dxa"/>
            <w:gridSpan w:val="2"/>
            <w:tcBorders>
              <w:top w:val="single" w:color="auto" w:sz="4" w:space="0"/>
              <w:bottom w:val="single" w:color="auto" w:sz="4" w:space="0"/>
            </w:tcBorders>
            <w:tcMar>
              <w:left w:w="28" w:type="dxa"/>
              <w:right w:w="28" w:type="dxa"/>
            </w:tcMar>
            <w:vAlign w:val="center"/>
          </w:tcPr>
          <w:p>
            <w:pPr>
              <w:widowControl/>
              <w:tabs>
                <w:tab w:val="left" w:pos="315"/>
                <w:tab w:val="left" w:pos="735"/>
              </w:tabs>
              <w:autoSpaceDE w:val="0"/>
              <w:autoSpaceDN w:val="0"/>
              <w:spacing w:line="320" w:lineRule="exact"/>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主要研究领域</w:t>
            </w:r>
          </w:p>
        </w:tc>
        <w:tc>
          <w:tcPr>
            <w:tcW w:w="1872" w:type="dxa"/>
            <w:gridSpan w:val="2"/>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1767" w:type="dxa"/>
            <w:gridSpan w:val="3"/>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4497" w:type="dxa"/>
            <w:gridSpan w:val="5"/>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1767" w:type="dxa"/>
            <w:gridSpan w:val="3"/>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4497" w:type="dxa"/>
            <w:gridSpan w:val="5"/>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7437" w:type="dxa"/>
            <w:gridSpan w:val="9"/>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通讯地址</w:t>
            </w:r>
          </w:p>
        </w:tc>
        <w:tc>
          <w:tcPr>
            <w:tcW w:w="5565" w:type="dxa"/>
            <w:gridSpan w:val="7"/>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735" w:type="dxa"/>
            <w:tcBorders>
              <w:top w:val="single" w:color="auto" w:sz="4" w:space="0"/>
              <w:bottom w:val="single" w:color="auto" w:sz="12" w:space="0"/>
            </w:tcBorders>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邮政编码</w:t>
            </w:r>
          </w:p>
        </w:tc>
        <w:tc>
          <w:tcPr>
            <w:tcW w:w="1137" w:type="dxa"/>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588" w:type="dxa"/>
            <w:vMerge w:val="continue"/>
            <w:tcBorders>
              <w:bottom w:val="single" w:color="auto" w:sz="12" w:space="0"/>
            </w:tcBorders>
            <w:vAlign w:val="center"/>
          </w:tcPr>
          <w:p/>
        </w:tc>
        <w:tc>
          <w:tcPr>
            <w:tcW w:w="1365" w:type="dxa"/>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教育和工作经历</w:t>
            </w:r>
          </w:p>
        </w:tc>
        <w:tc>
          <w:tcPr>
            <w:tcW w:w="7437" w:type="dxa"/>
            <w:gridSpan w:val="9"/>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restart"/>
            <w:tcBorders>
              <w:top w:val="single" w:color="auto" w:sz="12" w:space="0"/>
            </w:tcBorders>
            <w:textDirection w:val="tbRlV"/>
            <w:vAlign w:val="center"/>
          </w:tcPr>
          <w:p>
            <w:pPr>
              <w:widowControl/>
              <w:tabs>
                <w:tab w:val="left" w:pos="315"/>
                <w:tab w:val="left" w:pos="735"/>
              </w:tabs>
              <w:autoSpaceDE w:val="0"/>
              <w:autoSpaceDN w:val="0"/>
              <w:spacing w:line="320" w:lineRule="exact"/>
              <w:ind w:left="113" w:right="113"/>
              <w:jc w:val="center"/>
              <w:textAlignment w:val="bottom"/>
              <w:rPr>
                <w:rFonts w:ascii="Times New Roman" w:hAnsi="Times New Roman" w:eastAsia="仿宋" w:cs="Times New Roman"/>
                <w:b/>
                <w:sz w:val="28"/>
                <w:szCs w:val="28"/>
              </w:rPr>
            </w:pPr>
            <w:r>
              <w:rPr>
                <w:rFonts w:hint="eastAsia" w:ascii="Times New Roman" w:hAnsi="Times New Roman" w:eastAsia="仿宋" w:cs="Times New Roman"/>
                <w:b/>
                <w:sz w:val="28"/>
                <w:szCs w:val="28"/>
              </w:rPr>
              <w:t>课题</w:t>
            </w:r>
            <w:r>
              <w:rPr>
                <w:rFonts w:ascii="Times New Roman" w:hAnsi="Times New Roman" w:eastAsia="仿宋" w:cs="Times New Roman"/>
                <w:b/>
                <w:sz w:val="28"/>
                <w:szCs w:val="28"/>
              </w:rPr>
              <w:t>信息</w:t>
            </w:r>
          </w:p>
        </w:tc>
        <w:tc>
          <w:tcPr>
            <w:tcW w:w="1365"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课题</w:t>
            </w:r>
            <w:r>
              <w:rPr>
                <w:rFonts w:ascii="Times New Roman" w:hAnsi="Times New Roman" w:eastAsia="仿宋_GB2312" w:cs="Times New Roman"/>
                <w:sz w:val="28"/>
                <w:szCs w:val="28"/>
              </w:rPr>
              <w:t>名称</w:t>
            </w:r>
          </w:p>
        </w:tc>
        <w:tc>
          <w:tcPr>
            <w:tcW w:w="7437" w:type="dxa"/>
            <w:gridSpan w:val="9"/>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textDirection w:val="tbRlV"/>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英文名称</w:t>
            </w:r>
          </w:p>
        </w:tc>
        <w:tc>
          <w:tcPr>
            <w:tcW w:w="7437" w:type="dxa"/>
            <w:gridSpan w:val="9"/>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textDirection w:val="tbRlV"/>
            <w:vAlign w:val="center"/>
          </w:tc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关键词</w:t>
            </w:r>
          </w:p>
        </w:tc>
        <w:tc>
          <w:tcPr>
            <w:tcW w:w="7437" w:type="dxa"/>
            <w:gridSpan w:val="9"/>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申请金额</w:t>
            </w:r>
          </w:p>
        </w:tc>
        <w:tc>
          <w:tcPr>
            <w:tcW w:w="1767" w:type="dxa"/>
            <w:gridSpan w:val="3"/>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Borders>
              <w:top w:val="single" w:color="auto" w:sz="4" w:space="0"/>
              <w:bottom w:val="single" w:color="auto" w:sz="12" w:space="0"/>
            </w:tcBorders>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起至年月</w:t>
            </w:r>
          </w:p>
        </w:tc>
        <w:tc>
          <w:tcPr>
            <w:tcW w:w="4497" w:type="dxa"/>
            <w:gridSpan w:val="5"/>
            <w:tcBorders>
              <w:top w:val="single" w:color="auto" w:sz="4" w:space="0"/>
              <w:bottom w:val="single" w:color="auto" w:sz="12" w:space="0"/>
            </w:tcBorders>
            <w:vAlign w:val="center"/>
          </w:tcPr>
          <w:p>
            <w:pPr>
              <w:widowControl/>
              <w:tabs>
                <w:tab w:val="left" w:pos="315"/>
                <w:tab w:val="left" w:pos="735"/>
              </w:tabs>
              <w:wordWrap w:val="0"/>
              <w:autoSpaceDE w:val="0"/>
              <w:autoSpaceDN w:val="0"/>
              <w:spacing w:line="320" w:lineRule="exact"/>
              <w:jc w:val="right"/>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年月至年月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restart"/>
            <w:tcBorders>
              <w:top w:val="single" w:color="auto" w:sz="12" w:space="0"/>
            </w:tcBorders>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 w:cs="Times New Roman"/>
                <w:b/>
                <w:sz w:val="28"/>
                <w:szCs w:val="28"/>
              </w:rPr>
            </w:pPr>
            <w:r>
              <w:rPr>
                <w:rFonts w:ascii="Times New Roman" w:hAnsi="Times New Roman" w:eastAsia="仿宋" w:cs="Times New Roman"/>
                <w:b/>
                <w:sz w:val="28"/>
                <w:szCs w:val="28"/>
              </w:rPr>
              <w:t>课题参加人员</w:t>
            </w:r>
          </w:p>
        </w:tc>
        <w:tc>
          <w:tcPr>
            <w:tcW w:w="1365" w:type="dxa"/>
            <w:tcBorders>
              <w:top w:val="single" w:color="auto" w:sz="12" w:space="0"/>
            </w:tcBorders>
            <w:tcMar>
              <w:left w:w="28" w:type="dxa"/>
              <w:right w:w="28" w:type="dxa"/>
            </w:tcMar>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630" w:type="dxa"/>
            <w:tcBorders>
              <w:top w:val="single" w:color="auto" w:sz="12" w:space="0"/>
            </w:tcBorders>
            <w:tcMar>
              <w:left w:w="0" w:type="dxa"/>
              <w:right w:w="0" w:type="dxa"/>
            </w:tcMar>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性别</w:t>
            </w:r>
          </w:p>
        </w:tc>
        <w:tc>
          <w:tcPr>
            <w:tcW w:w="1137" w:type="dxa"/>
            <w:gridSpan w:val="2"/>
            <w:tcBorders>
              <w:top w:val="single" w:color="auto" w:sz="12" w:space="0"/>
            </w:tcBorders>
            <w:tcMar>
              <w:left w:w="28" w:type="dxa"/>
              <w:right w:w="28" w:type="dxa"/>
            </w:tcMar>
            <w:vAlign w:val="center"/>
          </w:tcPr>
          <w:p>
            <w:pPr>
              <w:snapToGrid w:val="0"/>
              <w:spacing w:line="420" w:lineRule="atLeast"/>
              <w:jc w:val="center"/>
              <w:rPr>
                <w:rFonts w:ascii="Times New Roman" w:hAnsi="Times New Roman" w:eastAsia="仿宋_GB2312" w:cs="Times New Roman"/>
                <w:spacing w:val="-20"/>
                <w:sz w:val="28"/>
                <w:szCs w:val="28"/>
              </w:rPr>
            </w:pPr>
            <w:r>
              <w:rPr>
                <w:rFonts w:ascii="Times New Roman" w:hAnsi="Times New Roman" w:eastAsia="仿宋_GB2312" w:cs="Times New Roman"/>
                <w:spacing w:val="-20"/>
                <w:sz w:val="28"/>
                <w:szCs w:val="28"/>
              </w:rPr>
              <w:t>出生年月</w:t>
            </w:r>
          </w:p>
        </w:tc>
        <w:tc>
          <w:tcPr>
            <w:tcW w:w="1173" w:type="dxa"/>
            <w:tcBorders>
              <w:top w:val="single" w:color="auto" w:sz="12" w:space="0"/>
            </w:tcBorders>
            <w:tcMar>
              <w:left w:w="28" w:type="dxa"/>
              <w:right w:w="28" w:type="dxa"/>
            </w:tcMar>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职称</w:t>
            </w:r>
          </w:p>
        </w:tc>
        <w:tc>
          <w:tcPr>
            <w:tcW w:w="1958" w:type="dxa"/>
            <w:gridSpan w:val="2"/>
            <w:tcBorders>
              <w:top w:val="single" w:color="auto" w:sz="12" w:space="0"/>
            </w:tcBorders>
            <w:tcMar>
              <w:left w:w="28" w:type="dxa"/>
              <w:right w:w="28" w:type="dxa"/>
            </w:tcMar>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1402" w:type="dxa"/>
            <w:gridSpan w:val="2"/>
            <w:tcBorders>
              <w:top w:val="single" w:color="auto" w:sz="12" w:space="0"/>
            </w:tcBorders>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任务分工</w:t>
            </w:r>
          </w:p>
        </w:tc>
        <w:tc>
          <w:tcPr>
            <w:tcW w:w="1137" w:type="dxa"/>
            <w:tcBorders>
              <w:top w:val="single" w:color="auto" w:sz="12" w:space="0"/>
            </w:tcBorders>
            <w:tcMar>
              <w:left w:w="28" w:type="dxa"/>
              <w:right w:w="28" w:type="dxa"/>
            </w:tcMar>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958" w:type="dxa"/>
            <w:gridSpan w:val="2"/>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402" w:type="dxa"/>
            <w:gridSpan w:val="2"/>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137" w:type="dxa"/>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958" w:type="dxa"/>
            <w:gridSpan w:val="2"/>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402" w:type="dxa"/>
            <w:gridSpan w:val="2"/>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137" w:type="dxa"/>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958" w:type="dxa"/>
            <w:gridSpan w:val="2"/>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402" w:type="dxa"/>
            <w:gridSpan w:val="2"/>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137" w:type="dxa"/>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88" w:type="dxa"/>
            <w:vMerge w:val="continue"/>
            <w:vAlign w:val="center"/>
          </w:tcPr>
          <w:p/>
        </w:tc>
        <w:tc>
          <w:tcPr>
            <w:tcW w:w="1365"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173"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ascii="Times New Roman" w:hAnsi="Times New Roman" w:eastAsia="仿宋_GB2312" w:cs="Times New Roman"/>
                <w:sz w:val="28"/>
                <w:szCs w:val="28"/>
              </w:rPr>
            </w:pPr>
          </w:p>
        </w:tc>
        <w:tc>
          <w:tcPr>
            <w:tcW w:w="1958" w:type="dxa"/>
            <w:gridSpan w:val="2"/>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402" w:type="dxa"/>
            <w:gridSpan w:val="2"/>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c>
          <w:tcPr>
            <w:tcW w:w="1137" w:type="dxa"/>
            <w:vAlign w:val="center"/>
          </w:tcPr>
          <w:p>
            <w:pPr>
              <w:widowControl/>
              <w:tabs>
                <w:tab w:val="left" w:pos="315"/>
                <w:tab w:val="left" w:pos="735"/>
              </w:tabs>
              <w:autoSpaceDE w:val="0"/>
              <w:autoSpaceDN w:val="0"/>
              <w:spacing w:line="320" w:lineRule="exact"/>
              <w:jc w:val="right"/>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02" w:hRule="atLeast"/>
          <w:jc w:val="center"/>
        </w:trPr>
        <w:tc>
          <w:tcPr>
            <w:tcW w:w="9390" w:type="dxa"/>
            <w:gridSpan w:val="11"/>
          </w:tcPr>
          <w:p>
            <w:pPr>
              <w:widowControl/>
              <w:tabs>
                <w:tab w:val="left" w:pos="315"/>
                <w:tab w:val="left" w:pos="735"/>
              </w:tabs>
              <w:autoSpaceDE w:val="0"/>
              <w:autoSpaceDN w:val="0"/>
              <w:spacing w:line="320" w:lineRule="exact"/>
              <w:textAlignment w:val="bottom"/>
              <w:rPr>
                <w:rFonts w:ascii="Times New Roman" w:hAnsi="Times New Roman" w:eastAsia="仿宋_GB2312" w:cs="Times New Roman"/>
                <w:sz w:val="28"/>
                <w:szCs w:val="28"/>
              </w:rPr>
            </w:pPr>
            <w:r>
              <w:rPr>
                <w:rFonts w:ascii="Times New Roman" w:hAnsi="Times New Roman" w:eastAsia="仿宋_GB2312" w:cs="Times New Roman"/>
                <w:b/>
                <w:sz w:val="28"/>
                <w:szCs w:val="28"/>
              </w:rPr>
              <w:t>中文摘要</w:t>
            </w:r>
            <w:r>
              <w:rPr>
                <w:rFonts w:ascii="Times New Roman" w:hAnsi="Times New Roman" w:eastAsia="仿宋_GB2312" w:cs="Times New Roman"/>
                <w:sz w:val="28"/>
                <w:szCs w:val="28"/>
              </w:rPr>
              <w:t>（400字以内）：</w:t>
            </w:r>
          </w:p>
          <w:p>
            <w:pPr>
              <w:widowControl/>
              <w:tabs>
                <w:tab w:val="left" w:pos="315"/>
                <w:tab w:val="left" w:pos="735"/>
              </w:tabs>
              <w:autoSpaceDE w:val="0"/>
              <w:autoSpaceDN w:val="0"/>
              <w:spacing w:line="320" w:lineRule="exact"/>
              <w:textAlignment w:val="bottom"/>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86" w:hRule="atLeast"/>
          <w:jc w:val="center"/>
        </w:trPr>
        <w:tc>
          <w:tcPr>
            <w:tcW w:w="9390" w:type="dxa"/>
            <w:gridSpan w:val="11"/>
          </w:tcPr>
          <w:p>
            <w:pPr>
              <w:widowControl/>
              <w:tabs>
                <w:tab w:val="left" w:pos="315"/>
                <w:tab w:val="left" w:pos="735"/>
              </w:tabs>
              <w:autoSpaceDE w:val="0"/>
              <w:autoSpaceDN w:val="0"/>
              <w:spacing w:line="320" w:lineRule="exact"/>
              <w:textAlignment w:val="bottom"/>
              <w:rPr>
                <w:rFonts w:ascii="Times New Roman" w:hAnsi="Times New Roman" w:eastAsia="仿宋_GB2312" w:cs="Times New Roman"/>
                <w:b/>
                <w:sz w:val="28"/>
                <w:szCs w:val="28"/>
              </w:rPr>
            </w:pPr>
            <w:r>
              <w:rPr>
                <w:rFonts w:ascii="Times New Roman" w:hAnsi="Times New Roman" w:eastAsia="仿宋_GB2312" w:cs="Times New Roman"/>
                <w:b/>
                <w:sz w:val="28"/>
                <w:szCs w:val="28"/>
              </w:rPr>
              <w:t>英文摘要</w:t>
            </w:r>
            <w:r>
              <w:rPr>
                <w:rFonts w:ascii="Times New Roman" w:hAnsi="Times New Roman" w:eastAsia="仿宋_GB2312" w:cs="Times New Roman"/>
                <w:sz w:val="28"/>
                <w:szCs w:val="28"/>
              </w:rPr>
              <w:t>：</w:t>
            </w:r>
          </w:p>
        </w:tc>
      </w:tr>
    </w:tbl>
    <w:p>
      <w:pPr>
        <w:snapToGrid w:val="0"/>
        <w:spacing w:line="240" w:lineRule="exac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二、立项依据</w:t>
      </w:r>
    </w:p>
    <w:tbl>
      <w:tblPr>
        <w:tblStyle w:val="15"/>
        <w:tblW w:w="910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528" w:hRule="atLeast"/>
          <w:jc w:val="center"/>
        </w:trPr>
        <w:tc>
          <w:tcPr>
            <w:tcW w:w="9105" w:type="dxa"/>
            <w:tcBorders>
              <w:top w:val="single" w:color="auto" w:sz="12" w:space="0"/>
              <w:bottom w:val="single" w:color="auto" w:sz="12" w:space="0"/>
            </w:tcBorders>
          </w:tcPr>
          <w:p>
            <w:pPr>
              <w:snapToGrid w:val="0"/>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包括</w:t>
            </w:r>
            <w:r>
              <w:rPr>
                <w:rFonts w:hint="eastAsia" w:ascii="Times New Roman" w:hAnsi="Times New Roman" w:eastAsia="仿宋_GB2312" w:cs="Times New Roman"/>
                <w:sz w:val="28"/>
                <w:szCs w:val="28"/>
              </w:rPr>
              <w:t>课题</w:t>
            </w:r>
            <w:r>
              <w:rPr>
                <w:rFonts w:ascii="Times New Roman" w:hAnsi="Times New Roman" w:eastAsia="仿宋_GB2312" w:cs="Times New Roman"/>
                <w:sz w:val="28"/>
                <w:szCs w:val="28"/>
              </w:rPr>
              <w:t>的研究意义、国内外研究现状分析、主要参考文献。</w:t>
            </w:r>
          </w:p>
          <w:p>
            <w:pPr>
              <w:snapToGrid w:val="0"/>
              <w:spacing w:line="560" w:lineRule="exac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三、研究内容、研究目标及拟解决的关键问题</w:t>
      </w:r>
    </w:p>
    <w:tbl>
      <w:tblPr>
        <w:tblStyle w:val="15"/>
        <w:tblW w:w="911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528" w:hRule="atLeast"/>
          <w:jc w:val="center"/>
        </w:trPr>
        <w:tc>
          <w:tcPr>
            <w:tcW w:w="9115" w:type="dxa"/>
            <w:tcBorders>
              <w:top w:val="single" w:color="auto" w:sz="12" w:space="0"/>
            </w:tcBorders>
          </w:tcPr>
          <w:p>
            <w:pPr>
              <w:snapToGrid w:val="0"/>
              <w:spacing w:line="560" w:lineRule="exact"/>
              <w:rPr>
                <w:rFonts w:ascii="Times New Roman" w:hAnsi="Times New Roman" w:eastAsia="仿宋_GB2312" w:cs="Times New Roman"/>
                <w:sz w:val="28"/>
                <w:szCs w:val="28"/>
              </w:rPr>
            </w:pPr>
          </w:p>
          <w:p>
            <w:pPr>
              <w:snapToGrid w:val="0"/>
              <w:spacing w:line="560" w:lineRule="exact"/>
              <w:rPr>
                <w:rFonts w:ascii="Times New Roman" w:hAnsi="Times New Roman" w:eastAsia="仿宋_GB2312" w:cs="Times New Roman"/>
                <w:sz w:val="28"/>
                <w:szCs w:val="28"/>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四、技术路线、研究方案及可行性分析</w:t>
      </w:r>
    </w:p>
    <w:tbl>
      <w:tblPr>
        <w:tblStyle w:val="15"/>
        <w:tblW w:w="915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28" w:hRule="atLeast"/>
          <w:jc w:val="center"/>
        </w:trPr>
        <w:tc>
          <w:tcPr>
            <w:tcW w:w="9153" w:type="dxa"/>
            <w:tcBorders>
              <w:top w:val="single" w:color="auto" w:sz="12" w:space="0"/>
            </w:tcBorders>
          </w:tcPr>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五、预期成果及创新点</w:t>
      </w:r>
    </w:p>
    <w:tbl>
      <w:tblPr>
        <w:tblStyle w:val="15"/>
        <w:tblW w:w="911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28" w:hRule="atLeast"/>
          <w:jc w:val="center"/>
        </w:trPr>
        <w:tc>
          <w:tcPr>
            <w:tcW w:w="9115" w:type="dxa"/>
            <w:tcBorders>
              <w:top w:val="single" w:color="auto" w:sz="12" w:space="0"/>
            </w:tcBorders>
          </w:tcPr>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p>
            <w:pPr>
              <w:snapToGrid w:val="0"/>
              <w:spacing w:line="420" w:lineRule="atLeast"/>
              <w:rPr>
                <w:rFonts w:ascii="Times New Roman" w:hAnsi="Times New Roman" w:cs="Times New Roman"/>
              </w:rPr>
            </w:pP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六、与本</w:t>
      </w:r>
      <w:r>
        <w:rPr>
          <w:rFonts w:hint="eastAsia" w:ascii="Times New Roman" w:hAnsi="Times New Roman" w:eastAsia="仿宋_GB2312" w:cs="Times New Roman"/>
          <w:b/>
          <w:sz w:val="30"/>
          <w:szCs w:val="30"/>
        </w:rPr>
        <w:t>课题</w:t>
      </w:r>
      <w:r>
        <w:rPr>
          <w:rFonts w:ascii="Times New Roman" w:hAnsi="Times New Roman" w:eastAsia="仿宋_GB2312" w:cs="Times New Roman"/>
          <w:b/>
          <w:sz w:val="30"/>
          <w:szCs w:val="30"/>
        </w:rPr>
        <w:t>有关的研究基础</w:t>
      </w:r>
    </w:p>
    <w:tbl>
      <w:tblPr>
        <w:tblStyle w:val="15"/>
        <w:tblW w:w="91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28" w:hRule="atLeast"/>
          <w:jc w:val="center"/>
        </w:trPr>
        <w:tc>
          <w:tcPr>
            <w:tcW w:w="9140" w:type="dxa"/>
            <w:tcBorders>
              <w:top w:val="single" w:color="auto" w:sz="12" w:space="0"/>
            </w:tcBorders>
          </w:tcPr>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p>
            <w:pPr>
              <w:snapToGrid w:val="0"/>
              <w:spacing w:line="420" w:lineRule="atLeast"/>
              <w:rPr>
                <w:rFonts w:ascii="Times New Roman" w:hAnsi="Times New Roman" w:eastAsia="仿宋_GB2312" w:cs="Times New Roman"/>
                <w:sz w:val="28"/>
                <w:szCs w:val="28"/>
              </w:rPr>
            </w:pP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r>
        <w:rPr>
          <w:rFonts w:ascii="Times New Roman" w:hAnsi="Times New Roman" w:eastAsia="仿宋_GB2312" w:cs="Times New Roman"/>
          <w:b/>
          <w:sz w:val="30"/>
          <w:szCs w:val="30"/>
        </w:rPr>
        <w:t>七、</w:t>
      </w:r>
      <w:r>
        <w:rPr>
          <w:rFonts w:hint="eastAsia" w:ascii="Times New Roman" w:hAnsi="Times New Roman" w:eastAsia="仿宋_GB2312" w:cs="Times New Roman"/>
          <w:b/>
          <w:sz w:val="30"/>
          <w:szCs w:val="30"/>
        </w:rPr>
        <w:t>课题</w:t>
      </w:r>
      <w:r>
        <w:rPr>
          <w:rFonts w:ascii="Times New Roman" w:hAnsi="Times New Roman" w:eastAsia="仿宋_GB2312" w:cs="Times New Roman"/>
          <w:b/>
          <w:sz w:val="30"/>
          <w:szCs w:val="30"/>
        </w:rPr>
        <w:t>进度和阶段目标</w:t>
      </w:r>
    </w:p>
    <w:tbl>
      <w:tblPr>
        <w:tblStyle w:val="15"/>
        <w:tblW w:w="91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43"/>
        <w:gridCol w:w="54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43" w:type="dxa"/>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工作进度</w:t>
            </w:r>
          </w:p>
        </w:tc>
        <w:tc>
          <w:tcPr>
            <w:tcW w:w="5490" w:type="dxa"/>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具体工作内容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43"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（按季度）</w:t>
            </w:r>
          </w:p>
        </w:tc>
        <w:tc>
          <w:tcPr>
            <w:tcW w:w="5490"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43" w:type="dxa"/>
            <w:vAlign w:val="center"/>
          </w:tcPr>
          <w:p>
            <w:pPr>
              <w:snapToGrid w:val="0"/>
              <w:spacing w:line="420" w:lineRule="atLeast"/>
              <w:rPr>
                <w:rFonts w:ascii="Times New Roman" w:hAnsi="Times New Roman" w:eastAsia="仿宋_GB2312" w:cs="Times New Roman"/>
                <w:sz w:val="28"/>
                <w:szCs w:val="28"/>
              </w:rPr>
            </w:pPr>
          </w:p>
        </w:tc>
        <w:tc>
          <w:tcPr>
            <w:tcW w:w="5490"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43" w:type="dxa"/>
            <w:vAlign w:val="center"/>
          </w:tcPr>
          <w:p>
            <w:pPr>
              <w:snapToGrid w:val="0"/>
              <w:spacing w:line="420" w:lineRule="atLeast"/>
              <w:rPr>
                <w:rFonts w:ascii="Times New Roman" w:hAnsi="Times New Roman" w:eastAsia="仿宋_GB2312" w:cs="Times New Roman"/>
                <w:sz w:val="28"/>
                <w:szCs w:val="28"/>
              </w:rPr>
            </w:pPr>
          </w:p>
        </w:tc>
        <w:tc>
          <w:tcPr>
            <w:tcW w:w="5490"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43" w:type="dxa"/>
            <w:vAlign w:val="center"/>
          </w:tcPr>
          <w:p>
            <w:pPr>
              <w:snapToGrid w:val="0"/>
              <w:spacing w:line="420" w:lineRule="atLeast"/>
              <w:rPr>
                <w:rFonts w:ascii="Times New Roman" w:hAnsi="Times New Roman" w:eastAsia="仿宋_GB2312" w:cs="Times New Roman"/>
                <w:sz w:val="28"/>
                <w:szCs w:val="28"/>
              </w:rPr>
            </w:pPr>
          </w:p>
        </w:tc>
        <w:tc>
          <w:tcPr>
            <w:tcW w:w="5490" w:type="dxa"/>
            <w:vAlign w:val="center"/>
          </w:tcPr>
          <w:p>
            <w:pPr>
              <w:snapToGrid w:val="0"/>
              <w:spacing w:line="420" w:lineRule="atLeast"/>
              <w:jc w:val="center"/>
              <w:rPr>
                <w:rFonts w:ascii="Times New Roman" w:hAnsi="Times New Roman" w:eastAsia="仿宋_GB2312" w:cs="Times New Roman"/>
                <w:sz w:val="28"/>
                <w:szCs w:val="28"/>
              </w:rPr>
            </w:pPr>
          </w:p>
        </w:tc>
      </w:tr>
    </w:tbl>
    <w:p>
      <w:pPr>
        <w:snapToGrid w:val="0"/>
        <w:spacing w:before="156" w:beforeLines="50" w:after="156" w:afterLines="50" w:line="420" w:lineRule="atLeast"/>
        <w:rPr>
          <w:rFonts w:ascii="Times New Roman" w:hAnsi="Times New Roman" w:eastAsia="仿宋_GB2312" w:cs="Times New Roman"/>
          <w:b/>
          <w:sz w:val="30"/>
          <w:szCs w:val="30"/>
        </w:rPr>
      </w:pPr>
    </w:p>
    <w:p>
      <w:pPr>
        <w:snapToGrid w:val="0"/>
        <w:spacing w:before="156" w:beforeLines="50" w:after="156" w:afterLines="50" w:line="420" w:lineRule="atLeast"/>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八</w:t>
      </w:r>
      <w:r>
        <w:rPr>
          <w:rFonts w:ascii="Times New Roman" w:hAnsi="Times New Roman" w:eastAsia="仿宋_GB2312" w:cs="Times New Roman"/>
          <w:b/>
          <w:sz w:val="30"/>
          <w:szCs w:val="30"/>
        </w:rPr>
        <w:t>、经费预算</w:t>
      </w:r>
      <w:r>
        <w:rPr>
          <w:rFonts w:hint="eastAsia" w:ascii="Times New Roman" w:hAnsi="Times New Roman" w:eastAsia="仿宋_GB2312" w:cs="Times New Roman"/>
          <w:b/>
          <w:sz w:val="30"/>
          <w:szCs w:val="30"/>
        </w:rPr>
        <w:t>（按照申报书据实填写）</w:t>
      </w:r>
    </w:p>
    <w:tbl>
      <w:tblPr>
        <w:tblStyle w:val="15"/>
        <w:tblW w:w="91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1906"/>
        <w:gridCol w:w="45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608" w:type="dxa"/>
            <w:gridSpan w:val="2"/>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实验室批准金额（万元）</w:t>
            </w: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702" w:type="dxa"/>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支出科目</w:t>
            </w:r>
          </w:p>
        </w:tc>
        <w:tc>
          <w:tcPr>
            <w:tcW w:w="1906" w:type="dxa"/>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金额（万元）</w:t>
            </w:r>
          </w:p>
        </w:tc>
        <w:tc>
          <w:tcPr>
            <w:tcW w:w="4548" w:type="dxa"/>
            <w:vAlign w:val="center"/>
          </w:tcPr>
          <w:p>
            <w:pPr>
              <w:snapToGrid w:val="0"/>
              <w:spacing w:line="42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测算依据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1、设备费</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2、材料费</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3、测试化验加工费</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4、燃料动力费</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5、出版/文献/信息传播/知识产权事务费</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6、会议费</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7、差旅费</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国际合作与交流费</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、劳务费</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w:t>
            </w:r>
            <w:r>
              <w:rPr>
                <w:rFonts w:ascii="Times New Roman" w:hAnsi="Times New Roman" w:eastAsia="仿宋_GB2312" w:cs="Times New Roman"/>
                <w:sz w:val="28"/>
                <w:szCs w:val="28"/>
              </w:rPr>
              <w:t>、专家咨询费</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11</w:t>
            </w:r>
            <w:r>
              <w:rPr>
                <w:rFonts w:ascii="Times New Roman" w:hAnsi="Times New Roman" w:eastAsia="仿宋_GB2312" w:cs="Times New Roman"/>
                <w:sz w:val="28"/>
                <w:szCs w:val="28"/>
              </w:rPr>
              <w:t>、其他支出</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702" w:type="dxa"/>
            <w:vAlign w:val="center"/>
          </w:tcPr>
          <w:p>
            <w:pPr>
              <w:snapToGrid w:val="0"/>
              <w:spacing w:line="420" w:lineRule="atLeas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12、管理费</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702" w:type="dxa"/>
            <w:vAlign w:val="center"/>
          </w:tcPr>
          <w:p>
            <w:pPr>
              <w:snapToGrid w:val="0"/>
              <w:spacing w:line="420" w:lineRule="atLeas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合计</w:t>
            </w:r>
          </w:p>
        </w:tc>
        <w:tc>
          <w:tcPr>
            <w:tcW w:w="1906" w:type="dxa"/>
            <w:vAlign w:val="center"/>
          </w:tcPr>
          <w:p>
            <w:pPr>
              <w:snapToGrid w:val="0"/>
              <w:spacing w:line="420" w:lineRule="atLeast"/>
              <w:jc w:val="center"/>
              <w:rPr>
                <w:rFonts w:ascii="Times New Roman" w:hAnsi="Times New Roman" w:eastAsia="仿宋_GB2312" w:cs="Times New Roman"/>
                <w:sz w:val="28"/>
                <w:szCs w:val="28"/>
              </w:rPr>
            </w:pPr>
          </w:p>
        </w:tc>
        <w:tc>
          <w:tcPr>
            <w:tcW w:w="4548" w:type="dxa"/>
            <w:vAlign w:val="center"/>
          </w:tcPr>
          <w:p>
            <w:pPr>
              <w:snapToGrid w:val="0"/>
              <w:spacing w:line="420" w:lineRule="atLeast"/>
              <w:jc w:val="center"/>
              <w:rPr>
                <w:rFonts w:ascii="Times New Roman" w:hAnsi="Times New Roman" w:eastAsia="仿宋_GB2312" w:cs="Times New Roman"/>
                <w:sz w:val="28"/>
                <w:szCs w:val="28"/>
              </w:rPr>
            </w:pPr>
          </w:p>
        </w:tc>
      </w:tr>
    </w:tbl>
    <w:p>
      <w:pPr>
        <w:widowControl/>
        <w:jc w:val="left"/>
        <w:rPr>
          <w:rFonts w:ascii="Times New Roman" w:hAnsi="Times New Roman" w:eastAsia="仿宋_GB2312" w:cs="Times New Roman"/>
          <w:b/>
          <w:sz w:val="30"/>
          <w:szCs w:val="30"/>
        </w:rPr>
      </w:pPr>
    </w:p>
    <w:p>
      <w:pPr>
        <w:snapToGrid w:val="0"/>
        <w:spacing w:before="156" w:beforeLines="50" w:after="156" w:afterLines="50" w:line="420" w:lineRule="atLeast"/>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九</w:t>
      </w:r>
      <w:r>
        <w:rPr>
          <w:rFonts w:ascii="Times New Roman" w:hAnsi="Times New Roman" w:eastAsia="仿宋_GB2312" w:cs="Times New Roman"/>
          <w:b/>
          <w:sz w:val="30"/>
          <w:szCs w:val="30"/>
        </w:rPr>
        <w:t>、申请人所在单位意见</w:t>
      </w:r>
    </w:p>
    <w:tbl>
      <w:tblPr>
        <w:tblStyle w:val="15"/>
        <w:tblW w:w="924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04" w:hRule="atLeast"/>
          <w:jc w:val="center"/>
        </w:trPr>
        <w:tc>
          <w:tcPr>
            <w:tcW w:w="9245" w:type="dxa"/>
            <w:tcBorders>
              <w:top w:val="single" w:color="auto" w:sz="12" w:space="0"/>
              <w:bottom w:val="single" w:color="auto" w:sz="12" w:space="0"/>
            </w:tcBorders>
          </w:tcPr>
          <w:p>
            <w:pPr>
              <w:snapToGrid w:val="0"/>
              <w:spacing w:line="420" w:lineRule="atLeas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已按照基金课题申请指南、管理办法和申请书填报说明对申请人的资格和申请书内容进行了审核。申请课题如获资助，我单位保证对课题研究计划实施所需要的人力、物力和工作时间等条件给予保障，严格遵守中国海洋发展基金会海洋空间规划技术重点实验室研究基金课题管理规定，督促课题负责人和课题组成员以及本单位科研管理部门及时报送有关材料。</w:t>
            </w:r>
          </w:p>
          <w:p>
            <w:pPr>
              <w:snapToGrid w:val="0"/>
              <w:spacing w:line="420" w:lineRule="atLeast"/>
              <w:rPr>
                <w:rFonts w:ascii="Times New Roman" w:hAnsi="Times New Roman" w:eastAsia="仿宋_GB2312" w:cs="Times New Roman"/>
                <w:sz w:val="28"/>
                <w:szCs w:val="28"/>
              </w:rPr>
            </w:pPr>
          </w:p>
          <w:p>
            <w:pPr>
              <w:snapToGrid w:val="0"/>
              <w:spacing w:line="600" w:lineRule="exact"/>
              <w:ind w:firstLine="5040" w:firstLineChars="1800"/>
              <w:rPr>
                <w:rFonts w:ascii="Times New Roman" w:hAnsi="Times New Roman" w:eastAsia="仿宋_GB2312" w:cs="Times New Roman"/>
                <w:sz w:val="28"/>
                <w:szCs w:val="28"/>
              </w:rPr>
            </w:pPr>
            <w:r>
              <w:rPr>
                <w:rFonts w:ascii="Times New Roman" w:hAnsi="Times New Roman" w:eastAsia="仿宋_GB2312" w:cs="Times New Roman"/>
                <w:sz w:val="28"/>
                <w:szCs w:val="28"/>
              </w:rPr>
              <w:t>单位（公章）：</w:t>
            </w:r>
          </w:p>
          <w:p>
            <w:pPr>
              <w:snapToGrid w:val="0"/>
              <w:spacing w:line="420" w:lineRule="atLeast"/>
              <w:ind w:firstLine="5040" w:firstLineChars="18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日</w:t>
            </w:r>
          </w:p>
        </w:tc>
      </w:tr>
    </w:tbl>
    <w:p>
      <w:pPr>
        <w:snapToGrid w:val="0"/>
        <w:spacing w:line="40" w:lineRule="atLeast"/>
        <w:rPr>
          <w:rFonts w:ascii="Times New Roman" w:hAnsi="Times New Roman" w:eastAsia="仿宋_GB2312" w:cs="Times New Roman"/>
          <w:b/>
          <w:sz w:val="10"/>
          <w:szCs w:val="10"/>
        </w:rPr>
      </w:pPr>
    </w:p>
    <w:p>
      <w:pPr>
        <w:snapToGrid w:val="0"/>
        <w:spacing w:before="156" w:beforeLines="50" w:after="156" w:afterLines="50" w:line="420" w:lineRule="atLeast"/>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十</w:t>
      </w:r>
      <w:r>
        <w:rPr>
          <w:rFonts w:ascii="Times New Roman" w:hAnsi="Times New Roman" w:eastAsia="仿宋_GB2312" w:cs="Times New Roman"/>
          <w:b/>
          <w:sz w:val="30"/>
          <w:szCs w:val="30"/>
        </w:rPr>
        <w:t>、申请人签字</w:t>
      </w:r>
    </w:p>
    <w:tbl>
      <w:tblPr>
        <w:tblStyle w:val="15"/>
        <w:tblW w:w="924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89" w:hRule="atLeast"/>
          <w:jc w:val="center"/>
        </w:trPr>
        <w:tc>
          <w:tcPr>
            <w:tcW w:w="9245" w:type="dxa"/>
            <w:tcBorders>
              <w:top w:val="single" w:color="auto" w:sz="12" w:space="0"/>
              <w:bottom w:val="single" w:color="auto" w:sz="12" w:space="0"/>
            </w:tcBorders>
          </w:tcPr>
          <w:p>
            <w:pPr>
              <w:snapToGrid w:val="0"/>
              <w:spacing w:line="420" w:lineRule="atLeast"/>
              <w:rPr>
                <w:rFonts w:ascii="Times New Roman" w:hAnsi="Times New Roman" w:eastAsia="仿宋_GB2312" w:cs="Times New Roman"/>
                <w:sz w:val="28"/>
                <w:szCs w:val="28"/>
              </w:rPr>
            </w:pPr>
          </w:p>
          <w:p>
            <w:pPr>
              <w:snapToGrid w:val="0"/>
              <w:spacing w:line="420" w:lineRule="atLeas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我保证申请书内容的真实性。如果获得基金资助，我将履行课题负责人职责，严格遵守实验室的各项规定，切实保证研究工作时间，认真开展工作，按时报送有关材料。若填报失实和违反规定，本人将承担全部责任。</w:t>
            </w:r>
          </w:p>
          <w:p>
            <w:pPr>
              <w:snapToGrid w:val="0"/>
              <w:spacing w:line="420" w:lineRule="atLeast"/>
              <w:rPr>
                <w:rFonts w:ascii="Times New Roman" w:hAnsi="Times New Roman" w:eastAsia="仿宋_GB2312" w:cs="Times New Roman"/>
                <w:sz w:val="28"/>
                <w:szCs w:val="28"/>
              </w:rPr>
            </w:pPr>
          </w:p>
          <w:p>
            <w:pPr>
              <w:snapToGrid w:val="0"/>
              <w:spacing w:line="420" w:lineRule="atLeast"/>
              <w:ind w:firstLine="5040" w:firstLineChars="1800"/>
              <w:rPr>
                <w:rFonts w:ascii="Times New Roman" w:hAnsi="Times New Roman" w:eastAsia="仿宋_GB2312" w:cs="Times New Roman"/>
                <w:sz w:val="28"/>
                <w:szCs w:val="28"/>
              </w:rPr>
            </w:pPr>
            <w:r>
              <w:rPr>
                <w:rFonts w:ascii="Times New Roman" w:hAnsi="Times New Roman" w:eastAsia="仿宋_GB2312" w:cs="Times New Roman"/>
                <w:sz w:val="28"/>
                <w:szCs w:val="28"/>
              </w:rPr>
              <w:t>申请人签名：</w:t>
            </w:r>
          </w:p>
          <w:p>
            <w:pPr>
              <w:snapToGrid w:val="0"/>
              <w:spacing w:line="420" w:lineRule="atLeast"/>
              <w:ind w:firstLine="5040" w:firstLineChars="18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日</w:t>
            </w:r>
          </w:p>
        </w:tc>
      </w:tr>
    </w:tbl>
    <w:p>
      <w:pPr>
        <w:snapToGrid w:val="0"/>
        <w:spacing w:line="40" w:lineRule="atLeast"/>
        <w:rPr>
          <w:rFonts w:ascii="Times New Roman" w:hAnsi="Times New Roman" w:eastAsia="仿宋_GB2312" w:cs="Times New Roman"/>
          <w:b/>
          <w:sz w:val="10"/>
          <w:szCs w:val="10"/>
        </w:rPr>
      </w:pPr>
    </w:p>
    <w:p>
      <w:pPr>
        <w:pStyle w:val="13"/>
        <w:spacing w:before="0" w:after="0" w:line="360" w:lineRule="auto"/>
        <w:ind w:firstLine="600" w:firstLineChars="200"/>
        <w:jc w:val="left"/>
        <w:rPr>
          <w:rFonts w:ascii="Times New Roman" w:hAnsi="Times New Roman" w:eastAsia="黑体" w:cs="Times New Roman"/>
        </w:rPr>
      </w:pPr>
      <w:r>
        <w:rPr>
          <w:rFonts w:ascii="Times New Roman" w:hAnsi="Times New Roman" w:eastAsia="仿宋_GB2312" w:cs="Times New Roman"/>
          <w:b w:val="0"/>
          <w:sz w:val="30"/>
          <w:szCs w:val="30"/>
        </w:rPr>
        <w:br w:type="page"/>
      </w:r>
      <w:r>
        <w:rPr>
          <w:rFonts w:ascii="Times New Roman" w:hAnsi="Times New Roman" w:eastAsia="黑体" w:cs="Times New Roman"/>
        </w:rPr>
        <w:t>附件</w:t>
      </w:r>
      <w:r>
        <w:rPr>
          <w:rFonts w:hint="eastAsia" w:ascii="Times New Roman" w:hAnsi="Times New Roman" w:eastAsia="黑体" w:cs="Times New Roman"/>
        </w:rPr>
        <w:t>4</w:t>
      </w:r>
    </w:p>
    <w:p>
      <w:pPr>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导师推荐信</w:t>
      </w:r>
    </w:p>
    <w:p>
      <w:pPr>
        <w:rPr>
          <w:rFonts w:ascii="Times New Roman" w:hAnsi="Times New Roman" w:cs="Times New Roman"/>
          <w:sz w:val="28"/>
          <w:szCs w:val="28"/>
        </w:rPr>
      </w:pPr>
      <w:r>
        <w:rPr>
          <w:rFonts w:ascii="Times New Roman" w:hAnsi="Times New Roman" w:cs="Times New Roman"/>
          <w:sz w:val="28"/>
          <w:szCs w:val="28"/>
        </w:rPr>
        <w:t>申请人信息：</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089"/>
        <w:gridCol w:w="709"/>
        <w:gridCol w:w="851"/>
        <w:gridCol w:w="1275"/>
        <w:gridCol w:w="1560"/>
        <w:gridCol w:w="708"/>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shd w:val="clear" w:color="auto" w:fill="auto"/>
            <w:vAlign w:val="center"/>
          </w:tcPr>
          <w:p>
            <w:pPr>
              <w:rPr>
                <w:rFonts w:ascii="Times New Roman" w:hAnsi="Times New Roman" w:cs="Times New Roman"/>
                <w:sz w:val="24"/>
                <w:szCs w:val="21"/>
              </w:rPr>
            </w:pPr>
            <w:r>
              <w:rPr>
                <w:rFonts w:ascii="Times New Roman" w:hAnsi="Times New Roman" w:cs="Times New Roman"/>
                <w:sz w:val="24"/>
                <w:szCs w:val="21"/>
              </w:rPr>
              <w:t>姓名</w:t>
            </w:r>
          </w:p>
        </w:tc>
        <w:tc>
          <w:tcPr>
            <w:tcW w:w="1089" w:type="dxa"/>
            <w:shd w:val="clear" w:color="auto" w:fill="auto"/>
            <w:vAlign w:val="center"/>
          </w:tcPr>
          <w:p>
            <w:pPr>
              <w:jc w:val="center"/>
              <w:rPr>
                <w:rFonts w:ascii="Times New Roman" w:hAnsi="Times New Roman" w:cs="Times New Roman"/>
                <w:sz w:val="24"/>
                <w:szCs w:val="21"/>
              </w:rPr>
            </w:pPr>
          </w:p>
        </w:tc>
        <w:tc>
          <w:tcPr>
            <w:tcW w:w="709" w:type="dxa"/>
            <w:shd w:val="clear" w:color="auto" w:fill="auto"/>
            <w:vAlign w:val="center"/>
          </w:tcPr>
          <w:p>
            <w:pPr>
              <w:jc w:val="center"/>
              <w:rPr>
                <w:rFonts w:ascii="Times New Roman" w:hAnsi="Times New Roman" w:cs="Times New Roman"/>
                <w:sz w:val="24"/>
                <w:szCs w:val="21"/>
              </w:rPr>
            </w:pPr>
            <w:r>
              <w:rPr>
                <w:rFonts w:ascii="Times New Roman" w:hAnsi="Times New Roman" w:cs="Times New Roman"/>
                <w:sz w:val="24"/>
                <w:szCs w:val="21"/>
              </w:rPr>
              <w:t>性别</w:t>
            </w:r>
          </w:p>
        </w:tc>
        <w:tc>
          <w:tcPr>
            <w:tcW w:w="851" w:type="dxa"/>
            <w:shd w:val="clear" w:color="auto" w:fill="auto"/>
            <w:vAlign w:val="center"/>
          </w:tcPr>
          <w:p>
            <w:pPr>
              <w:jc w:val="center"/>
              <w:rPr>
                <w:rFonts w:ascii="Times New Roman" w:hAnsi="Times New Roman" w:cs="Times New Roman"/>
                <w:sz w:val="24"/>
                <w:szCs w:val="21"/>
              </w:rPr>
            </w:pPr>
          </w:p>
        </w:tc>
        <w:tc>
          <w:tcPr>
            <w:tcW w:w="1275" w:type="dxa"/>
            <w:shd w:val="clear" w:color="auto" w:fill="auto"/>
            <w:vAlign w:val="center"/>
          </w:tcPr>
          <w:p>
            <w:pPr>
              <w:jc w:val="center"/>
              <w:rPr>
                <w:rFonts w:ascii="Times New Roman" w:hAnsi="Times New Roman" w:cs="Times New Roman"/>
                <w:sz w:val="24"/>
                <w:szCs w:val="21"/>
              </w:rPr>
            </w:pPr>
            <w:r>
              <w:rPr>
                <w:rFonts w:ascii="Times New Roman" w:hAnsi="Times New Roman" w:cs="Times New Roman"/>
                <w:sz w:val="24"/>
                <w:szCs w:val="21"/>
              </w:rPr>
              <w:t>出生年月</w:t>
            </w:r>
          </w:p>
        </w:tc>
        <w:tc>
          <w:tcPr>
            <w:tcW w:w="1560" w:type="dxa"/>
            <w:shd w:val="clear" w:color="auto" w:fill="auto"/>
            <w:vAlign w:val="center"/>
          </w:tcPr>
          <w:p>
            <w:pPr>
              <w:jc w:val="center"/>
              <w:rPr>
                <w:rFonts w:ascii="Times New Roman" w:hAnsi="Times New Roman" w:cs="Times New Roman"/>
                <w:sz w:val="24"/>
                <w:szCs w:val="21"/>
              </w:rPr>
            </w:pPr>
          </w:p>
        </w:tc>
        <w:tc>
          <w:tcPr>
            <w:tcW w:w="708" w:type="dxa"/>
            <w:shd w:val="clear" w:color="auto" w:fill="auto"/>
            <w:vAlign w:val="center"/>
          </w:tcPr>
          <w:p>
            <w:pPr>
              <w:jc w:val="center"/>
              <w:rPr>
                <w:rFonts w:ascii="Times New Roman" w:hAnsi="Times New Roman" w:cs="Times New Roman"/>
                <w:sz w:val="24"/>
                <w:szCs w:val="21"/>
              </w:rPr>
            </w:pPr>
            <w:r>
              <w:rPr>
                <w:rFonts w:ascii="Times New Roman" w:hAnsi="Times New Roman" w:cs="Times New Roman"/>
                <w:sz w:val="24"/>
                <w:szCs w:val="21"/>
              </w:rPr>
              <w:t>年级</w:t>
            </w:r>
          </w:p>
        </w:tc>
        <w:tc>
          <w:tcPr>
            <w:tcW w:w="1610" w:type="dxa"/>
            <w:shd w:val="clear" w:color="auto" w:fill="auto"/>
            <w:vAlign w:val="center"/>
          </w:tcPr>
          <w:p>
            <w:pPr>
              <w:jc w:val="center"/>
              <w:rPr>
                <w:rFonts w:ascii="Times New Roman" w:hAnsi="Times New Roman" w:cs="Times New Roman"/>
                <w:sz w:val="24"/>
                <w:szCs w:val="21"/>
              </w:rPr>
            </w:pPr>
            <w:r>
              <w:rPr>
                <w:rFonts w:ascii="Times New Roman" w:hAnsi="Times New Roman" w:cs="Times New Roman"/>
                <w:sz w:val="24"/>
                <w:szCs w:val="21"/>
              </w:rPr>
              <w:t>博士年级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2"/>
            <w:shd w:val="clear" w:color="auto" w:fill="auto"/>
            <w:vAlign w:val="center"/>
          </w:tcPr>
          <w:p>
            <w:pPr>
              <w:jc w:val="center"/>
              <w:rPr>
                <w:rFonts w:ascii="Times New Roman" w:hAnsi="Times New Roman" w:cs="Times New Roman"/>
                <w:sz w:val="24"/>
                <w:szCs w:val="21"/>
              </w:rPr>
            </w:pPr>
            <w:r>
              <w:rPr>
                <w:rFonts w:ascii="Times New Roman" w:hAnsi="Times New Roman" w:cs="Times New Roman"/>
                <w:sz w:val="24"/>
                <w:szCs w:val="21"/>
              </w:rPr>
              <w:t>所在单位</w:t>
            </w:r>
          </w:p>
        </w:tc>
        <w:tc>
          <w:tcPr>
            <w:tcW w:w="6713" w:type="dxa"/>
            <w:gridSpan w:val="6"/>
            <w:shd w:val="clear" w:color="auto" w:fill="auto"/>
            <w:vAlign w:val="center"/>
          </w:tcPr>
          <w:p>
            <w:pPr>
              <w:jc w:val="center"/>
              <w:rPr>
                <w:rFonts w:ascii="Times New Roman" w:hAnsi="Times New Roman"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2"/>
            <w:shd w:val="clear" w:color="auto" w:fill="auto"/>
            <w:vAlign w:val="center"/>
          </w:tcPr>
          <w:p>
            <w:pPr>
              <w:jc w:val="center"/>
              <w:rPr>
                <w:rFonts w:ascii="Times New Roman" w:hAnsi="Times New Roman" w:cs="Times New Roman"/>
                <w:sz w:val="24"/>
                <w:szCs w:val="21"/>
              </w:rPr>
            </w:pPr>
            <w:r>
              <w:rPr>
                <w:rFonts w:hint="eastAsia" w:ascii="Times New Roman" w:hAnsi="Times New Roman" w:cs="Times New Roman"/>
                <w:sz w:val="24"/>
                <w:szCs w:val="21"/>
              </w:rPr>
              <w:t>课题</w:t>
            </w:r>
            <w:r>
              <w:rPr>
                <w:rFonts w:ascii="Times New Roman" w:hAnsi="Times New Roman" w:cs="Times New Roman"/>
                <w:sz w:val="24"/>
                <w:szCs w:val="21"/>
              </w:rPr>
              <w:t>名称</w:t>
            </w:r>
          </w:p>
        </w:tc>
        <w:tc>
          <w:tcPr>
            <w:tcW w:w="6713" w:type="dxa"/>
            <w:gridSpan w:val="6"/>
            <w:shd w:val="clear" w:color="auto" w:fill="auto"/>
            <w:vAlign w:val="center"/>
          </w:tcPr>
          <w:p>
            <w:pPr>
              <w:jc w:val="center"/>
              <w:rPr>
                <w:rFonts w:ascii="Times New Roman" w:hAnsi="Times New Roman"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2"/>
            <w:shd w:val="clear" w:color="auto" w:fill="auto"/>
            <w:vAlign w:val="center"/>
          </w:tcPr>
          <w:p>
            <w:pPr>
              <w:jc w:val="center"/>
              <w:rPr>
                <w:rFonts w:ascii="Times New Roman" w:hAnsi="Times New Roman" w:cs="Times New Roman"/>
                <w:sz w:val="24"/>
                <w:szCs w:val="21"/>
              </w:rPr>
            </w:pPr>
            <w:r>
              <w:rPr>
                <w:rFonts w:ascii="Times New Roman" w:hAnsi="Times New Roman" w:cs="Times New Roman"/>
                <w:sz w:val="24"/>
                <w:szCs w:val="21"/>
              </w:rPr>
              <w:t>申请资助类别</w:t>
            </w:r>
          </w:p>
        </w:tc>
        <w:tc>
          <w:tcPr>
            <w:tcW w:w="6713" w:type="dxa"/>
            <w:gridSpan w:val="6"/>
            <w:shd w:val="clear" w:color="auto" w:fill="auto"/>
            <w:vAlign w:val="center"/>
          </w:tcPr>
          <w:p>
            <w:pPr>
              <w:jc w:val="center"/>
              <w:rPr>
                <w:rFonts w:ascii="Times New Roman" w:hAnsi="Times New Roman" w:cs="Times New Roman"/>
                <w:sz w:val="24"/>
                <w:szCs w:val="21"/>
              </w:rPr>
            </w:pPr>
            <w:r>
              <w:rPr>
                <w:rFonts w:ascii="Times New Roman" w:hAnsi="Times New Roman" w:cs="Times New Roman"/>
                <w:sz w:val="24"/>
                <w:szCs w:val="21"/>
              </w:rPr>
              <w:t>一般课题</w:t>
            </w:r>
          </w:p>
        </w:tc>
      </w:tr>
    </w:tbl>
    <w:p>
      <w:pPr>
        <w:rPr>
          <w:rFonts w:ascii="Times New Roman" w:hAnsi="Times New Roman" w:cs="Times New Roman"/>
          <w:sz w:val="28"/>
          <w:szCs w:val="28"/>
        </w:rPr>
      </w:pPr>
      <w:r>
        <w:rPr>
          <w:rFonts w:ascii="Times New Roman" w:hAnsi="Times New Roman" w:cs="Times New Roman"/>
          <w:sz w:val="28"/>
          <w:szCs w:val="28"/>
        </w:rPr>
        <w:t>导师意见：</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ascii="Times New Roman" w:hAnsi="Times New Roman" w:cs="Times New Roman"/>
              </w:rPr>
            </w:pPr>
          </w:p>
          <w:p>
            <w:pPr>
              <w:rPr>
                <w:rFonts w:ascii="Times New Roman" w:hAnsi="Times New Roman" w:cs="Times New Roman"/>
              </w:rPr>
            </w:pPr>
          </w:p>
          <w:p>
            <w:pPr>
              <w:jc w:val="left"/>
              <w:rPr>
                <w:rFonts w:ascii="Times New Roman" w:hAnsi="Times New Roman" w:cs="Times New Roman"/>
                <w:szCs w:val="21"/>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360" w:lineRule="auto"/>
              <w:ind w:right="560"/>
              <w:jc w:val="cente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导师签名：</w:t>
            </w:r>
            <w:r>
              <w:rPr>
                <w:rFonts w:hint="eastAsia" w:ascii="Times New Roman" w:hAnsi="Times New Roman" w:cs="Times New Roman"/>
                <w:sz w:val="24"/>
                <w:u w:val="single"/>
              </w:rPr>
              <w:t xml:space="preserve">          </w:t>
            </w:r>
          </w:p>
          <w:p>
            <w:pPr>
              <w:spacing w:line="360" w:lineRule="auto"/>
              <w:ind w:right="227"/>
              <w:jc w:val="right"/>
              <w:rPr>
                <w:rFonts w:ascii="Times New Roman" w:hAnsi="Times New Roman" w:cs="Times New Roman"/>
              </w:rPr>
            </w:pPr>
            <w:r>
              <w:rPr>
                <w:rFonts w:ascii="Times New Roman" w:hAnsi="Times New Roman" w:cs="Times New Roman"/>
                <w:sz w:val="24"/>
              </w:rPr>
              <w:t>年</w:t>
            </w:r>
            <w:r>
              <w:rPr>
                <w:rFonts w:hint="eastAsia" w:ascii="Times New Roman" w:hAnsi="Times New Roman" w:cs="Times New Roman"/>
                <w:sz w:val="24"/>
              </w:rPr>
              <w:t xml:space="preserve">    </w:t>
            </w:r>
            <w:r>
              <w:rPr>
                <w:rFonts w:ascii="Times New Roman" w:hAnsi="Times New Roman" w:cs="Times New Roman"/>
                <w:sz w:val="24"/>
              </w:rPr>
              <w:t>月</w:t>
            </w:r>
            <w:r>
              <w:rPr>
                <w:rFonts w:hint="eastAsia" w:ascii="Times New Roman" w:hAnsi="Times New Roman" w:cs="Times New Roman"/>
                <w:sz w:val="24"/>
              </w:rPr>
              <w:t xml:space="preserve">    </w:t>
            </w:r>
            <w:r>
              <w:rPr>
                <w:rFonts w:ascii="Times New Roman" w:hAnsi="Times New Roman"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8522" w:type="dxa"/>
            <w:shd w:val="clear" w:color="auto" w:fill="auto"/>
          </w:tcPr>
          <w:p>
            <w:pPr>
              <w:rPr>
                <w:rFonts w:ascii="Times New Roman" w:hAnsi="Times New Roman" w:cs="Times New Roman"/>
                <w:sz w:val="28"/>
                <w:szCs w:val="28"/>
              </w:rPr>
            </w:pPr>
            <w:r>
              <w:rPr>
                <w:rFonts w:ascii="Times New Roman" w:hAnsi="Times New Roman" w:cs="Times New Roman"/>
                <w:sz w:val="28"/>
                <w:szCs w:val="28"/>
              </w:rPr>
              <w:t>导师信息</w:t>
            </w:r>
          </w:p>
          <w:p>
            <w:pPr>
              <w:spacing w:line="360" w:lineRule="auto"/>
              <w:rPr>
                <w:rFonts w:ascii="Times New Roman" w:hAnsi="Times New Roman" w:cs="Times New Roman"/>
                <w:sz w:val="24"/>
              </w:rPr>
            </w:pPr>
            <w:r>
              <w:rPr>
                <w:rFonts w:ascii="Times New Roman" w:hAnsi="Times New Roman" w:cs="Times New Roman"/>
                <w:sz w:val="24"/>
              </w:rPr>
              <w:t>导师姓名：</w:t>
            </w:r>
            <w:r>
              <w:rPr>
                <w:rFonts w:hint="eastAsia" w:ascii="Times New Roman" w:hAnsi="Times New Roman" w:cs="Times New Roman"/>
                <w:sz w:val="24"/>
                <w:u w:val="single"/>
              </w:rPr>
              <w:t xml:space="preserve">             </w:t>
            </w:r>
            <w:r>
              <w:rPr>
                <w:rFonts w:ascii="Times New Roman" w:hAnsi="Times New Roman" w:cs="Times New Roman"/>
                <w:sz w:val="24"/>
              </w:rPr>
              <w:t>职称：</w:t>
            </w:r>
            <w:r>
              <w:rPr>
                <w:rFonts w:hint="eastAsia" w:ascii="Times New Roman" w:hAnsi="Times New Roman" w:cs="Times New Roman"/>
                <w:sz w:val="24"/>
                <w:u w:val="single"/>
              </w:rPr>
              <w:t xml:space="preserve">             </w:t>
            </w:r>
            <w:r>
              <w:rPr>
                <w:rFonts w:ascii="Times New Roman" w:hAnsi="Times New Roman" w:cs="Times New Roman"/>
                <w:sz w:val="24"/>
              </w:rPr>
              <w:t>专业：</w:t>
            </w:r>
            <w:r>
              <w:rPr>
                <w:rFonts w:hint="eastAsia" w:ascii="Times New Roman" w:hAnsi="Times New Roman" w:cs="Times New Roman"/>
                <w:sz w:val="24"/>
                <w:u w:val="single"/>
              </w:rPr>
              <w:t xml:space="preserve">                    </w:t>
            </w:r>
          </w:p>
          <w:p>
            <w:pPr>
              <w:spacing w:line="360" w:lineRule="auto"/>
              <w:rPr>
                <w:rFonts w:ascii="Times New Roman" w:hAnsi="Times New Roman" w:cs="Times New Roman"/>
                <w:sz w:val="24"/>
              </w:rPr>
            </w:pPr>
            <w:r>
              <w:rPr>
                <w:rFonts w:ascii="Times New Roman" w:hAnsi="Times New Roman" w:cs="Times New Roman"/>
                <w:sz w:val="24"/>
              </w:rPr>
              <w:t>工作单位：</w:t>
            </w:r>
            <w:r>
              <w:rPr>
                <w:rFonts w:hint="eastAsia" w:ascii="Times New Roman" w:hAnsi="Times New Roman" w:cs="Times New Roman"/>
                <w:sz w:val="24"/>
                <w:u w:val="single"/>
              </w:rPr>
              <w:t xml:space="preserve">                                                          </w:t>
            </w:r>
          </w:p>
          <w:p>
            <w:pPr>
              <w:spacing w:line="360" w:lineRule="auto"/>
              <w:rPr>
                <w:rFonts w:ascii="Times New Roman" w:hAnsi="Times New Roman" w:cs="Times New Roman"/>
                <w:sz w:val="24"/>
              </w:rPr>
            </w:pPr>
            <w:r>
              <w:rPr>
                <w:rFonts w:ascii="Times New Roman" w:hAnsi="Times New Roman" w:cs="Times New Roman"/>
                <w:sz w:val="24"/>
              </w:rPr>
              <w:t>通讯地址：</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w:t>
            </w:r>
            <w:r>
              <w:rPr>
                <w:rFonts w:ascii="Times New Roman" w:hAnsi="Times New Roman" w:cs="Times New Roman"/>
                <w:sz w:val="24"/>
              </w:rPr>
              <w:t>邮编：</w:t>
            </w:r>
            <w:r>
              <w:rPr>
                <w:rFonts w:hint="eastAsia" w:ascii="Times New Roman" w:hAnsi="Times New Roman" w:cs="Times New Roman"/>
                <w:sz w:val="24"/>
                <w:u w:val="single"/>
              </w:rPr>
              <w:t xml:space="preserve">           </w:t>
            </w:r>
          </w:p>
          <w:p>
            <w:pPr>
              <w:spacing w:line="360" w:lineRule="auto"/>
              <w:rPr>
                <w:rFonts w:ascii="Times New Roman" w:hAnsi="Times New Roman" w:cs="Times New Roman"/>
              </w:rPr>
            </w:pPr>
            <w:r>
              <w:rPr>
                <w:rFonts w:hint="eastAsia" w:ascii="Times New Roman" w:hAnsi="Times New Roman" w:cs="Times New Roman"/>
                <w:sz w:val="24"/>
              </w:rPr>
              <w:t>联系方式</w:t>
            </w:r>
            <w:r>
              <w:rPr>
                <w:rFonts w:ascii="Times New Roman" w:hAnsi="Times New Roman" w:cs="Times New Roman"/>
                <w:sz w:val="24"/>
              </w:rPr>
              <w:t>：</w:t>
            </w:r>
            <w:r>
              <w:rPr>
                <w:rFonts w:hint="eastAsia" w:ascii="Times New Roman" w:hAnsi="Times New Roman" w:cs="Times New Roman"/>
                <w:sz w:val="24"/>
                <w:u w:val="single"/>
              </w:rPr>
              <w:t xml:space="preserve">                    </w:t>
            </w:r>
            <w:r>
              <w:rPr>
                <w:rFonts w:ascii="Times New Roman" w:hAnsi="Times New Roman" w:cs="Times New Roman"/>
                <w:sz w:val="24"/>
              </w:rPr>
              <w:t>电子邮件：</w:t>
            </w:r>
            <w:r>
              <w:rPr>
                <w:rFonts w:hint="eastAsia" w:ascii="Times New Roman" w:hAnsi="Times New Roman" w:cs="Times New Roman"/>
                <w:sz w:val="24"/>
                <w:u w:val="single"/>
              </w:rPr>
              <w:t xml:space="preserve">                            </w:t>
            </w:r>
          </w:p>
        </w:tc>
      </w:tr>
    </w:tbl>
    <w:p>
      <w:pPr>
        <w:snapToGrid w:val="0"/>
        <w:spacing w:line="360" w:lineRule="auto"/>
        <w:rPr>
          <w:rFonts w:ascii="Times New Roman" w:hAnsi="Times New Roman" w:eastAsia="仿宋" w:cs="Times New Roman"/>
          <w:b/>
          <w:bCs/>
          <w:kern w:val="0"/>
          <w:sz w:val="23"/>
          <w:szCs w:val="23"/>
        </w:rPr>
      </w:pPr>
    </w:p>
    <w:p>
      <w:pPr>
        <w:spacing w:line="560" w:lineRule="exact"/>
        <w:rPr>
          <w:rFonts w:ascii="仿宋_GB2312" w:eastAsia="仿宋_GB2312"/>
          <w:sz w:val="32"/>
        </w:rPr>
      </w:pPr>
      <w:r>
        <w:rPr>
          <w:rFonts w:hint="eastAsia" w:ascii="仿宋_GB2312" w:eastAsia="仿宋_GB2312"/>
          <w:sz w:val="32"/>
        </w:rPr>
        <mc:AlternateContent>
          <mc:Choice Requires="wps">
            <w:drawing>
              <wp:anchor distT="0" distB="0" distL="90805" distR="90805" simplePos="0" relativeHeight="251659264" behindDoc="0" locked="0" layoutInCell="1" allowOverlap="1">
                <wp:simplePos x="0" y="0"/>
                <wp:positionH relativeFrom="column">
                  <wp:posOffset>1270</wp:posOffset>
                </wp:positionH>
                <wp:positionV relativeFrom="paragraph">
                  <wp:posOffset>401320</wp:posOffset>
                </wp:positionV>
                <wp:extent cx="5467350" cy="7620"/>
                <wp:effectExtent l="0" t="0" r="0" b="0"/>
                <wp:wrapNone/>
                <wp:docPr id="19" name="直线 19"/>
                <wp:cNvGraphicFramePr/>
                <a:graphic xmlns:a="http://schemas.openxmlformats.org/drawingml/2006/main">
                  <a:graphicData uri="http://schemas.microsoft.com/office/word/2010/wordprocessingShape">
                    <wps:wsp>
                      <wps:cNvCnPr/>
                      <wps:spPr>
                        <a:xfrm rot="21600000" flipV="1">
                          <a:off x="0" y="0"/>
                          <a:ext cx="5467349" cy="7619"/>
                        </a:xfrm>
                        <a:prstGeom prst="line">
                          <a:avLst/>
                        </a:prstGeom>
                        <a:noFill/>
                        <a:ln w="9525" cap="flat" cmpd="sng">
                          <a:solidFill>
                            <a:srgbClr val="000000"/>
                          </a:solidFill>
                          <a:prstDash val="solid"/>
                          <a:miter/>
                        </a:ln>
                      </wps:spPr>
                      <wps:bodyPr/>
                    </wps:wsp>
                  </a:graphicData>
                </a:graphic>
              </wp:anchor>
            </w:drawing>
          </mc:Choice>
          <mc:Fallback>
            <w:pict>
              <v:line id="直线 19" o:spid="_x0000_s1026" o:spt="20" style="position:absolute;left:0pt;flip:y;margin-left:0.1pt;margin-top:31.6pt;height:0.6pt;width:430.5pt;z-index:251659264;mso-width-relative:page;mso-height-relative:page;" filled="f" stroked="t" coordsize="21600,21600" o:gfxdata="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HwB+b1QAAAAYBAAAPAAAA&#10;AAAAAAEAIAAAACIAAABkcnMvZG93bnJldi54bWxQSwECFAAUAAAACACHTuJA0iBxBd8BAACuAwAA&#10;DgAAAAAAAAABACAAAAAkAQAAZHJzL2Uyb0RvYy54bWxQSwUGAAAAAAYABgBZAQAAdQUAAAAA&#10;">
                <v:fill on="f" focussize="0,0"/>
                <v:stroke color="#000000" joinstyle="miter"/>
                <v:imagedata o:title=""/>
                <o:lock v:ext="edit" aspectratio="f"/>
              </v:line>
            </w:pict>
          </mc:Fallback>
        </mc:AlternateContent>
      </w:r>
    </w:p>
    <w:p>
      <w:pPr>
        <w:spacing w:line="560" w:lineRule="exact"/>
        <w:rPr>
          <w:rFonts w:ascii="仿宋_GB2312" w:eastAsia="仿宋_GB2312"/>
          <w:spacing w:val="-6"/>
          <w:sz w:val="32"/>
        </w:rPr>
      </w:pPr>
      <w:r>
        <w:rPr>
          <w:rFonts w:ascii="仿宋_GB2312" w:eastAsia="仿宋_GB2312"/>
          <w:sz w:val="32"/>
        </w:rPr>
        <mc:AlternateContent>
          <mc:Choice Requires="wps">
            <w:drawing>
              <wp:anchor distT="0" distB="0" distL="67945" distR="67945" simplePos="0" relativeHeight="251659264" behindDoc="0" locked="0" layoutInCell="1" allowOverlap="1">
                <wp:simplePos x="0" y="0"/>
                <wp:positionH relativeFrom="column">
                  <wp:posOffset>20320</wp:posOffset>
                </wp:positionH>
                <wp:positionV relativeFrom="paragraph">
                  <wp:posOffset>421640</wp:posOffset>
                </wp:positionV>
                <wp:extent cx="5486400" cy="0"/>
                <wp:effectExtent l="0" t="0" r="0" b="0"/>
                <wp:wrapNone/>
                <wp:docPr id="21" name="直线 21"/>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solidFill>
                            <a:srgbClr val="000000"/>
                          </a:solidFill>
                          <a:prstDash val="solid"/>
                          <a:miter/>
                        </a:ln>
                      </wps:spPr>
                      <wps:bodyPr/>
                    </wps:wsp>
                  </a:graphicData>
                </a:graphic>
              </wp:anchor>
            </w:drawing>
          </mc:Choice>
          <mc:Fallback>
            <w:pict>
              <v:line id="直线 21" o:spid="_x0000_s1026" o:spt="20" style="position:absolute;left:0pt;margin-left:1.6pt;margin-top:33.2pt;height:0pt;width:432pt;z-index:251659264;mso-width-relative:page;mso-height-relative:page;" filled="f" stroked="t" coordsize="21600,21600" o:gfxdata="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tQS/9UAAAAHAQAADwAAAAAAAAABACAAAAAiAAAAZHJzL2Rv&#10;d25yZXYueG1sUEsBAhQAFAAAAAgAh07iQEaEKLzLAQAAkgMAAA4AAAAAAAAAAQAgAAAAJAEAAGRy&#10;cy9lMm9Eb2MueG1sUEsFBgAAAAAGAAYAWQEAAGEFAAAAAA==&#10;">
                <v:fill on="f" focussize="0,0"/>
                <v:stroke color="#000000" joinstyle="miter"/>
                <v:imagedata o:title=""/>
                <o:lock v:ext="edit" aspectratio="f"/>
              </v:line>
            </w:pict>
          </mc:Fallback>
        </mc:AlternateContent>
      </w:r>
      <w:r>
        <w:rPr>
          <w:rFonts w:hint="eastAsia" w:ascii="仿宋_GB2312" w:eastAsia="仿宋_GB2312"/>
          <w:sz w:val="32"/>
        </w:rPr>
        <w:t xml:space="preserve"> </w:t>
      </w:r>
      <w:r>
        <w:rPr>
          <w:rFonts w:hint="eastAsia" w:ascii="仿宋_GB2312" w:eastAsia="仿宋_GB2312"/>
          <w:spacing w:val="-6"/>
          <w:sz w:val="32"/>
          <w:szCs w:val="32"/>
        </w:rPr>
        <w:t>中国海洋发展基金会海洋空间技术重点实验室</w:t>
      </w:r>
      <w:r>
        <w:rPr>
          <w:rFonts w:ascii="仿宋_GB2312" w:eastAsia="仿宋_GB2312"/>
          <w:sz w:val="32"/>
          <w:szCs w:val="32"/>
        </w:rPr>
        <w:t xml:space="preserve">  </w:t>
      </w:r>
      <w:r>
        <w:rPr>
          <w:rFonts w:hint="eastAsia" w:ascii="仿宋_GB2312" w:eastAsia="仿宋_GB2312"/>
          <w:spacing w:val="-6"/>
          <w:sz w:val="32"/>
        </w:rPr>
        <w:t>印发</w:t>
      </w:r>
    </w:p>
    <w:sectPr>
      <w:footerReference r:id="rId3" w:type="default"/>
      <w:footerReference r:id="rId4" w:type="even"/>
      <w:pgSz w:w="11907" w:h="16840"/>
      <w:pgMar w:top="1440" w:right="1588" w:bottom="1440"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Pr>
    <w:r>
      <w:rPr>
        <w:rStyle w:val="17"/>
      </w:rPr>
      <w:fldChar w:fldCharType="begin"/>
    </w:r>
    <w:r>
      <w:rPr>
        <w:rStyle w:val="17"/>
      </w:rPr>
      <w:instrText xml:space="preserve">Page</w:instrText>
    </w:r>
    <w:r>
      <w:rPr>
        <w:rStyle w:val="17"/>
      </w:rPr>
      <w:fldChar w:fldCharType="separate"/>
    </w:r>
    <w:r>
      <w:rPr>
        <w:rStyle w:val="17"/>
      </w:rPr>
      <w:t>- 1 -</w:t>
    </w:r>
    <w:r>
      <w:rPr>
        <w:rStyle w:val="17"/>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Pr>
    <w:r>
      <w:rPr>
        <w:rStyle w:val="17"/>
      </w:rPr>
      <w:fldChar w:fldCharType="begin"/>
    </w:r>
    <w:r>
      <w:rPr>
        <w:rStyle w:val="17"/>
      </w:rPr>
      <w:instrText xml:space="preserve">Page</w:instrText>
    </w:r>
    <w:r>
      <w:rPr>
        <w:rStyle w:val="17"/>
      </w:rPr>
      <w:fldChar w:fldCharType="separate"/>
    </w:r>
    <w:r>
      <w:rPr>
        <w:rStyle w:val="17"/>
      </w:rPr>
      <w:t>- 1 -</w:t>
    </w:r>
    <w:r>
      <w:rPr>
        <w:rStyle w:val="17"/>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3ZDNmOTNkN2E3OTJhODg0YTc5MGQ0NWJlY2Y1NjgifQ=="/>
  </w:docVars>
  <w:rsids>
    <w:rsidRoot w:val="003A7367"/>
    <w:rsid w:val="000212BA"/>
    <w:rsid w:val="00021330"/>
    <w:rsid w:val="000427FC"/>
    <w:rsid w:val="0008384C"/>
    <w:rsid w:val="0010005C"/>
    <w:rsid w:val="001044A9"/>
    <w:rsid w:val="001044D3"/>
    <w:rsid w:val="00107601"/>
    <w:rsid w:val="0012101A"/>
    <w:rsid w:val="00155D39"/>
    <w:rsid w:val="00163386"/>
    <w:rsid w:val="00181320"/>
    <w:rsid w:val="001847D5"/>
    <w:rsid w:val="001B6C9A"/>
    <w:rsid w:val="001C352A"/>
    <w:rsid w:val="001C73E7"/>
    <w:rsid w:val="001D3DFC"/>
    <w:rsid w:val="001E7743"/>
    <w:rsid w:val="001F5126"/>
    <w:rsid w:val="0022753A"/>
    <w:rsid w:val="00231689"/>
    <w:rsid w:val="002403F3"/>
    <w:rsid w:val="00250A3F"/>
    <w:rsid w:val="0027017B"/>
    <w:rsid w:val="002866EC"/>
    <w:rsid w:val="002925EF"/>
    <w:rsid w:val="002A76C4"/>
    <w:rsid w:val="002B771F"/>
    <w:rsid w:val="002E3D23"/>
    <w:rsid w:val="00311FA0"/>
    <w:rsid w:val="00323E20"/>
    <w:rsid w:val="003329F8"/>
    <w:rsid w:val="003A173F"/>
    <w:rsid w:val="003A7367"/>
    <w:rsid w:val="003B6826"/>
    <w:rsid w:val="003B7329"/>
    <w:rsid w:val="003C36DC"/>
    <w:rsid w:val="003C5557"/>
    <w:rsid w:val="003F1CBC"/>
    <w:rsid w:val="00413EAB"/>
    <w:rsid w:val="004214C5"/>
    <w:rsid w:val="00421B60"/>
    <w:rsid w:val="004244A4"/>
    <w:rsid w:val="00463CA1"/>
    <w:rsid w:val="00466A91"/>
    <w:rsid w:val="004A39E9"/>
    <w:rsid w:val="004B32F5"/>
    <w:rsid w:val="004B61A6"/>
    <w:rsid w:val="004D118B"/>
    <w:rsid w:val="004D6519"/>
    <w:rsid w:val="004E0B94"/>
    <w:rsid w:val="004E32F9"/>
    <w:rsid w:val="004E7074"/>
    <w:rsid w:val="004F1189"/>
    <w:rsid w:val="00501848"/>
    <w:rsid w:val="0050263A"/>
    <w:rsid w:val="00533D24"/>
    <w:rsid w:val="005634E8"/>
    <w:rsid w:val="0056511A"/>
    <w:rsid w:val="00565C42"/>
    <w:rsid w:val="005814E2"/>
    <w:rsid w:val="00586AE5"/>
    <w:rsid w:val="005D58B4"/>
    <w:rsid w:val="005E2D53"/>
    <w:rsid w:val="005E319E"/>
    <w:rsid w:val="005F26BE"/>
    <w:rsid w:val="00606568"/>
    <w:rsid w:val="00623988"/>
    <w:rsid w:val="00630EE0"/>
    <w:rsid w:val="00631E6D"/>
    <w:rsid w:val="006515D2"/>
    <w:rsid w:val="00654D89"/>
    <w:rsid w:val="00682754"/>
    <w:rsid w:val="0068463D"/>
    <w:rsid w:val="006929FF"/>
    <w:rsid w:val="006A19F8"/>
    <w:rsid w:val="006B546C"/>
    <w:rsid w:val="006C189E"/>
    <w:rsid w:val="006C3609"/>
    <w:rsid w:val="006D4221"/>
    <w:rsid w:val="006F4B99"/>
    <w:rsid w:val="007108FD"/>
    <w:rsid w:val="00713593"/>
    <w:rsid w:val="007156D6"/>
    <w:rsid w:val="0073579F"/>
    <w:rsid w:val="00736B46"/>
    <w:rsid w:val="007502BE"/>
    <w:rsid w:val="00763A26"/>
    <w:rsid w:val="007734CE"/>
    <w:rsid w:val="007772E9"/>
    <w:rsid w:val="007814BF"/>
    <w:rsid w:val="00797296"/>
    <w:rsid w:val="007A4C7E"/>
    <w:rsid w:val="007B1487"/>
    <w:rsid w:val="007B1717"/>
    <w:rsid w:val="007B2446"/>
    <w:rsid w:val="007F7748"/>
    <w:rsid w:val="0081137F"/>
    <w:rsid w:val="008427CC"/>
    <w:rsid w:val="008C63E0"/>
    <w:rsid w:val="008E22BE"/>
    <w:rsid w:val="0091099A"/>
    <w:rsid w:val="009314D0"/>
    <w:rsid w:val="0094293C"/>
    <w:rsid w:val="009807C2"/>
    <w:rsid w:val="00987B91"/>
    <w:rsid w:val="009C0148"/>
    <w:rsid w:val="009C3A06"/>
    <w:rsid w:val="009E48AD"/>
    <w:rsid w:val="009E7A00"/>
    <w:rsid w:val="00A05DC0"/>
    <w:rsid w:val="00A12CE3"/>
    <w:rsid w:val="00A13A4F"/>
    <w:rsid w:val="00A23A0E"/>
    <w:rsid w:val="00A404DD"/>
    <w:rsid w:val="00A44809"/>
    <w:rsid w:val="00A64D85"/>
    <w:rsid w:val="00A66124"/>
    <w:rsid w:val="00A70C23"/>
    <w:rsid w:val="00AA27A1"/>
    <w:rsid w:val="00AA3A59"/>
    <w:rsid w:val="00AA41FB"/>
    <w:rsid w:val="00AA7717"/>
    <w:rsid w:val="00AB7DDF"/>
    <w:rsid w:val="00AC053E"/>
    <w:rsid w:val="00AC758C"/>
    <w:rsid w:val="00AD1D68"/>
    <w:rsid w:val="00AD6EE3"/>
    <w:rsid w:val="00AF498E"/>
    <w:rsid w:val="00B04425"/>
    <w:rsid w:val="00B2766B"/>
    <w:rsid w:val="00B31D10"/>
    <w:rsid w:val="00B420D7"/>
    <w:rsid w:val="00B45C1E"/>
    <w:rsid w:val="00B51B17"/>
    <w:rsid w:val="00B54ED2"/>
    <w:rsid w:val="00B56B92"/>
    <w:rsid w:val="00B65784"/>
    <w:rsid w:val="00B7406D"/>
    <w:rsid w:val="00BE5F32"/>
    <w:rsid w:val="00BE7469"/>
    <w:rsid w:val="00C11DFB"/>
    <w:rsid w:val="00C42542"/>
    <w:rsid w:val="00C51DE4"/>
    <w:rsid w:val="00C56F7E"/>
    <w:rsid w:val="00C6614C"/>
    <w:rsid w:val="00C77B8D"/>
    <w:rsid w:val="00CA139D"/>
    <w:rsid w:val="00CA608A"/>
    <w:rsid w:val="00CD2BAA"/>
    <w:rsid w:val="00CE6ADD"/>
    <w:rsid w:val="00CF2CC4"/>
    <w:rsid w:val="00CF2EFC"/>
    <w:rsid w:val="00D153DA"/>
    <w:rsid w:val="00D15D77"/>
    <w:rsid w:val="00D24E78"/>
    <w:rsid w:val="00D434B2"/>
    <w:rsid w:val="00D5196D"/>
    <w:rsid w:val="00D53858"/>
    <w:rsid w:val="00D71834"/>
    <w:rsid w:val="00D7279D"/>
    <w:rsid w:val="00D76AB5"/>
    <w:rsid w:val="00D83A0C"/>
    <w:rsid w:val="00D846B2"/>
    <w:rsid w:val="00DB62D8"/>
    <w:rsid w:val="00DC7770"/>
    <w:rsid w:val="00E36447"/>
    <w:rsid w:val="00E474A6"/>
    <w:rsid w:val="00E70EE5"/>
    <w:rsid w:val="00E85067"/>
    <w:rsid w:val="00E901E5"/>
    <w:rsid w:val="00EA342B"/>
    <w:rsid w:val="00EC2BED"/>
    <w:rsid w:val="00ED3115"/>
    <w:rsid w:val="00EF04C2"/>
    <w:rsid w:val="00F14251"/>
    <w:rsid w:val="00F256D0"/>
    <w:rsid w:val="00F35263"/>
    <w:rsid w:val="00F5479E"/>
    <w:rsid w:val="00F61736"/>
    <w:rsid w:val="00F846F7"/>
    <w:rsid w:val="00FA2A0F"/>
    <w:rsid w:val="00FC33B2"/>
    <w:rsid w:val="00FF061E"/>
    <w:rsid w:val="00FF4D25"/>
    <w:rsid w:val="00FF578D"/>
    <w:rsid w:val="3E092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spacing w:line="360" w:lineRule="auto"/>
      <w:outlineLvl w:val="0"/>
    </w:pPr>
    <w:rPr>
      <w:rFonts w:eastAsia="黑体"/>
      <w:kern w:val="44"/>
      <w:sz w:val="32"/>
      <w:szCs w:val="24"/>
    </w:rPr>
  </w:style>
  <w:style w:type="paragraph" w:styleId="3">
    <w:name w:val="heading 2"/>
    <w:basedOn w:val="1"/>
    <w:next w:val="1"/>
    <w:uiPriority w:val="0"/>
    <w:pPr>
      <w:keepNext/>
      <w:keepLines/>
      <w:spacing w:before="260" w:after="260" w:line="360" w:lineRule="auto"/>
      <w:outlineLvl w:val="1"/>
    </w:pPr>
    <w:rPr>
      <w:rFonts w:ascii="Arial" w:hAnsi="Arial" w:eastAsia="楷体_GB2312"/>
      <w:sz w:val="32"/>
    </w:rPr>
  </w:style>
  <w:style w:type="paragraph" w:styleId="4">
    <w:name w:val="heading 3"/>
    <w:basedOn w:val="1"/>
    <w:next w:val="5"/>
    <w:uiPriority w:val="0"/>
    <w:pPr>
      <w:keepNext/>
      <w:keepLines/>
      <w:spacing w:before="260" w:after="260" w:line="360" w:lineRule="auto"/>
      <w:outlineLvl w:val="2"/>
    </w:pPr>
    <w:rPr>
      <w:b/>
    </w:rPr>
  </w:style>
  <w:style w:type="paragraph" w:styleId="6">
    <w:name w:val="heading 4"/>
    <w:basedOn w:val="1"/>
    <w:next w:val="1"/>
    <w:uiPriority w:val="0"/>
    <w:pPr>
      <w:keepNext/>
      <w:keepLines/>
      <w:adjustRightInd w:val="0"/>
      <w:snapToGrid w:val="0"/>
      <w:spacing w:line="560" w:lineRule="exact"/>
      <w:outlineLvl w:val="3"/>
    </w:pPr>
    <w:rPr>
      <w:rFonts w:ascii="Arial" w:hAnsi="Arial" w:eastAsia="仿宋"/>
      <w:sz w:val="28"/>
      <w:szCs w:val="21"/>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Normal Indent"/>
    <w:basedOn w:val="1"/>
    <w:uiPriority w:val="0"/>
    <w:pPr>
      <w:ind w:firstLine="200" w:firstLineChars="200"/>
    </w:pPr>
  </w:style>
  <w:style w:type="paragraph" w:styleId="7">
    <w:name w:val="annotation text"/>
    <w:basedOn w:val="1"/>
    <w:link w:val="22"/>
    <w:semiHidden/>
    <w:unhideWhenUsed/>
    <w:uiPriority w:val="99"/>
    <w:pPr>
      <w:jc w:val="left"/>
    </w:pPr>
  </w:style>
  <w:style w:type="paragraph" w:styleId="8">
    <w:name w:val="Balloon Text"/>
    <w:basedOn w:val="1"/>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toc 2"/>
    <w:basedOn w:val="1"/>
    <w:next w:val="1"/>
    <w:uiPriority w:val="0"/>
    <w:pPr>
      <w:adjustRightInd w:val="0"/>
      <w:snapToGrid w:val="0"/>
      <w:ind w:left="200" w:leftChars="200"/>
    </w:pPr>
    <w:rPr>
      <w:rFonts w:eastAsia="楷体_GB2312"/>
    </w:rPr>
  </w:style>
  <w:style w:type="paragraph" w:styleId="12">
    <w:name w:val="Normal (Web)"/>
    <w:basedOn w:val="1"/>
    <w:uiPriority w:val="0"/>
    <w:pPr>
      <w:widowControl/>
      <w:spacing w:before="100" w:beforeAutospacing="1" w:after="100" w:afterAutospacing="1"/>
      <w:jc w:val="left"/>
    </w:pPr>
    <w:rPr>
      <w:rFonts w:ascii="宋体" w:cs="宋体"/>
      <w:kern w:val="0"/>
      <w:sz w:val="24"/>
      <w:szCs w:val="24"/>
    </w:rPr>
  </w:style>
  <w:style w:type="paragraph" w:styleId="13">
    <w:name w:val="Title"/>
    <w:basedOn w:val="1"/>
    <w:next w:val="1"/>
    <w:link w:val="21"/>
    <w:qFormat/>
    <w:uiPriority w:val="10"/>
    <w:pPr>
      <w:spacing w:before="240" w:after="60"/>
      <w:jc w:val="center"/>
      <w:outlineLvl w:val="0"/>
    </w:pPr>
    <w:rPr>
      <w:rFonts w:asciiTheme="majorHAnsi" w:hAnsiTheme="majorHAnsi" w:cstheme="majorBidi"/>
      <w:b/>
      <w:bCs/>
      <w:sz w:val="32"/>
      <w:szCs w:val="32"/>
    </w:rPr>
  </w:style>
  <w:style w:type="paragraph" w:styleId="14">
    <w:name w:val="annotation subject"/>
    <w:basedOn w:val="7"/>
    <w:next w:val="7"/>
    <w:link w:val="23"/>
    <w:semiHidden/>
    <w:unhideWhenUsed/>
    <w:uiPriority w:val="99"/>
    <w:rPr>
      <w:b/>
      <w:bCs/>
    </w:rPr>
  </w:style>
  <w:style w:type="character" w:styleId="17">
    <w:name w:val="page number"/>
    <w:basedOn w:val="16"/>
    <w:uiPriority w:val="0"/>
  </w:style>
  <w:style w:type="character" w:styleId="18">
    <w:name w:val="Hyperlink"/>
    <w:basedOn w:val="16"/>
    <w:uiPriority w:val="0"/>
    <w:rPr>
      <w:color w:val="0000FF"/>
      <w:u w:val="single"/>
    </w:rPr>
  </w:style>
  <w:style w:type="character" w:styleId="19">
    <w:name w:val="annotation reference"/>
    <w:basedOn w:val="16"/>
    <w:semiHidden/>
    <w:unhideWhenUsed/>
    <w:uiPriority w:val="99"/>
    <w:rPr>
      <w:sz w:val="21"/>
      <w:szCs w:val="21"/>
    </w:rPr>
  </w:style>
  <w:style w:type="paragraph" w:customStyle="1" w:styleId="20">
    <w:name w:val="列出段落1"/>
    <w:basedOn w:val="1"/>
    <w:uiPriority w:val="0"/>
    <w:pPr>
      <w:ind w:firstLine="200" w:firstLineChars="200"/>
    </w:pPr>
  </w:style>
  <w:style w:type="character" w:customStyle="1" w:styleId="21">
    <w:name w:val="标题 Char"/>
    <w:basedOn w:val="16"/>
    <w:link w:val="13"/>
    <w:uiPriority w:val="10"/>
    <w:rPr>
      <w:rFonts w:asciiTheme="majorHAnsi" w:hAnsiTheme="majorHAnsi" w:cstheme="majorBidi"/>
      <w:b/>
      <w:bCs/>
      <w:kern w:val="2"/>
      <w:sz w:val="32"/>
      <w:szCs w:val="32"/>
    </w:rPr>
  </w:style>
  <w:style w:type="character" w:customStyle="1" w:styleId="22">
    <w:name w:val="批注文字 Char"/>
    <w:basedOn w:val="16"/>
    <w:link w:val="7"/>
    <w:semiHidden/>
    <w:uiPriority w:val="99"/>
    <w:rPr>
      <w:rFonts w:ascii="Calibri" w:hAnsi="Calibri" w:cs="Arial"/>
      <w:kern w:val="2"/>
      <w:sz w:val="21"/>
      <w:szCs w:val="22"/>
    </w:rPr>
  </w:style>
  <w:style w:type="character" w:customStyle="1" w:styleId="23">
    <w:name w:val="批注主题 Char"/>
    <w:basedOn w:val="22"/>
    <w:link w:val="14"/>
    <w:semiHidden/>
    <w:uiPriority w:val="99"/>
    <w:rPr>
      <w:rFonts w:ascii="Calibri" w:hAnsi="Calibri" w:cs="Arial"/>
      <w:b/>
      <w:bCs/>
      <w:kern w:val="2"/>
      <w:sz w:val="21"/>
      <w:szCs w:val="22"/>
    </w:rPr>
  </w:style>
  <w:style w:type="paragraph" w:customStyle="1" w:styleId="24">
    <w:name w:val="Revision"/>
    <w:hidden/>
    <w:semiHidden/>
    <w:uiPriority w:val="99"/>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4BF45E-70FE-4B6D-82EF-E97795F9D5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7111</Words>
  <Characters>7162</Characters>
  <Lines>62</Lines>
  <Paragraphs>17</Paragraphs>
  <TotalTime>176</TotalTime>
  <ScaleCrop>false</ScaleCrop>
  <LinksUpToDate>false</LinksUpToDate>
  <CharactersWithSpaces>7806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2023-08-03T02:01:00Z</dcterms:created>
  <dc:creator>李燕</dc:creator>
  <cp:lastModifiedBy>administrator</cp:lastModifiedBy>
  <cp:lastPrinted>2021-11-12T05:47:00Z</cp:lastPrinted>
  <dcterms:modified xsi:type="dcterms:W3CDTF">2023-09-28T14:30:58Z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7D360797E01F4CA19412671F529264F3</vt:lpwstr>
  </property>
</Properties>
</file>